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7C08" w:rsidRPr="00F03E2C" w:rsidRDefault="00377C08" w:rsidP="00365DF3">
      <w:pPr>
        <w:jc w:val="right"/>
        <w:rPr>
          <w:rStyle w:val="blueten1"/>
          <w:rFonts w:asciiTheme="minorHAnsi" w:hAnsiTheme="minorHAnsi"/>
          <w:b/>
          <w:bCs/>
          <w:color w:val="404040" w:themeColor="text1" w:themeTint="BF"/>
          <w:sz w:val="56"/>
        </w:rPr>
      </w:pPr>
      <w:r w:rsidRPr="00F03E2C">
        <w:rPr>
          <w:rStyle w:val="blueten1"/>
          <w:rFonts w:asciiTheme="minorHAnsi" w:hAnsiTheme="minorHAnsi"/>
          <w:b/>
          <w:bCs/>
          <w:color w:val="404040" w:themeColor="text1" w:themeTint="BF"/>
          <w:sz w:val="56"/>
        </w:rPr>
        <w:t xml:space="preserve">BACK INJURY PREVENTION </w:t>
      </w:r>
      <w:r w:rsidR="00F03E2C" w:rsidRPr="00F03E2C">
        <w:rPr>
          <w:rStyle w:val="blueten1"/>
          <w:rFonts w:asciiTheme="minorHAnsi" w:hAnsiTheme="minorHAnsi"/>
          <w:b/>
          <w:bCs/>
          <w:color w:val="404040" w:themeColor="text1" w:themeTint="BF"/>
          <w:sz w:val="56"/>
        </w:rPr>
        <w:t>&amp;</w:t>
      </w:r>
      <w:r w:rsidRPr="00F03E2C">
        <w:rPr>
          <w:rStyle w:val="blueten1"/>
          <w:rFonts w:asciiTheme="minorHAnsi" w:hAnsiTheme="minorHAnsi"/>
          <w:b/>
          <w:bCs/>
          <w:color w:val="404040" w:themeColor="text1" w:themeTint="BF"/>
          <w:sz w:val="56"/>
        </w:rPr>
        <w:t xml:space="preserve"> ERGONOMICS </w:t>
      </w:r>
      <w:r w:rsidR="00F03E2C" w:rsidRPr="00F03E2C">
        <w:rPr>
          <w:rStyle w:val="blueten1"/>
          <w:rFonts w:asciiTheme="minorHAnsi" w:hAnsiTheme="minorHAnsi"/>
          <w:b/>
          <w:bCs/>
          <w:color w:val="404040" w:themeColor="text1" w:themeTint="BF"/>
          <w:sz w:val="56"/>
        </w:rPr>
        <w:t>PLANNING DOCUMENT</w:t>
      </w:r>
    </w:p>
    <w:p w:rsidR="00905C40" w:rsidRPr="00617751" w:rsidRDefault="00F03E2C" w:rsidP="00617751">
      <w:pPr>
        <w:pStyle w:val="Heading1"/>
        <w:jc w:val="right"/>
        <w:rPr>
          <w:b w:val="0"/>
        </w:rPr>
      </w:pPr>
      <w:r w:rsidRPr="00617751">
        <w:rPr>
          <w:b w:val="0"/>
        </w:rPr>
        <w:t xml:space="preserve">Ergo Zone Toolkit </w:t>
      </w:r>
    </w:p>
    <w:p w:rsidR="00365DF3" w:rsidRPr="00B34D59" w:rsidRDefault="00365DF3" w:rsidP="00F03E2C">
      <w:pPr>
        <w:jc w:val="right"/>
        <w:rPr>
          <w:color w:val="FF6B0B"/>
          <w:sz w:val="28"/>
        </w:rPr>
      </w:pPr>
    </w:p>
    <w:p w:rsidR="008543FC" w:rsidRDefault="008543FC" w:rsidP="00C61A6D">
      <w:pPr>
        <w:pStyle w:val="Heading1"/>
        <w:rPr>
          <w:rFonts w:ascii="Arial" w:hAnsi="Arial" w:cs="Arial"/>
          <w:noProof/>
          <w:color w:val="333333"/>
          <w:sz w:val="18"/>
          <w:szCs w:val="18"/>
        </w:rPr>
      </w:pPr>
      <w:bookmarkStart w:id="0" w:name="_GoBack"/>
      <w:bookmarkEnd w:id="0"/>
    </w:p>
    <w:p w:rsidR="00A9534D" w:rsidRPr="00C62014" w:rsidRDefault="008543FC" w:rsidP="00C61A6D">
      <w:pPr>
        <w:pStyle w:val="Heading1"/>
      </w:pPr>
      <w:r>
        <w:rPr>
          <w:rFonts w:ascii="Arial" w:hAnsi="Arial" w:cs="Arial"/>
          <w:noProof/>
          <w:color w:val="333333"/>
          <w:sz w:val="18"/>
          <w:szCs w:val="18"/>
        </w:rPr>
        <w:drawing>
          <wp:anchor distT="0" distB="0" distL="114300" distR="114300" simplePos="0" relativeHeight="251672064" behindDoc="1" locked="0" layoutInCell="1" allowOverlap="1" wp14:anchorId="7760F1FB" wp14:editId="5D301CF9">
            <wp:simplePos x="0" y="0"/>
            <wp:positionH relativeFrom="column">
              <wp:posOffset>3328035</wp:posOffset>
            </wp:positionH>
            <wp:positionV relativeFrom="paragraph">
              <wp:posOffset>172085</wp:posOffset>
            </wp:positionV>
            <wp:extent cx="2682240" cy="6193155"/>
            <wp:effectExtent l="0" t="0" r="3810" b="0"/>
            <wp:wrapTight wrapText="bothSides">
              <wp:wrapPolygon edited="0">
                <wp:start x="0" y="0"/>
                <wp:lineTo x="0" y="21527"/>
                <wp:lineTo x="21477" y="21527"/>
                <wp:lineTo x="21477" y="0"/>
                <wp:lineTo x="0" y="0"/>
              </wp:wrapPolygon>
            </wp:wrapTight>
            <wp:docPr id="10" name="Picture 10" descr="M:\Risk_Management\Webinars_Events\1_Webinars\2017\Industrial_Ergonomics_0217\images\bigstock-Side-view-of-worker-with-backa-85243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Risk_Management\Webinars_Events\1_Webinars\2017\Industrial_Ergonomics_0217\images\bigstock-Side-view-of-worker-with-backa-8524374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30209" t="6992" r="7616"/>
                    <a:stretch/>
                  </pic:blipFill>
                  <pic:spPr bwMode="auto">
                    <a:xfrm>
                      <a:off x="0" y="0"/>
                      <a:ext cx="2682240" cy="61931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D6CFF">
        <w:rPr>
          <w:noProof/>
        </w:rPr>
        <mc:AlternateContent>
          <mc:Choice Requires="wps">
            <w:drawing>
              <wp:anchor distT="0" distB="0" distL="114300" distR="114300" simplePos="0" relativeHeight="251671040" behindDoc="1" locked="0" layoutInCell="1" allowOverlap="1" wp14:anchorId="08145727" wp14:editId="0F602B11">
                <wp:simplePos x="0" y="0"/>
                <wp:positionH relativeFrom="column">
                  <wp:posOffset>3524250</wp:posOffset>
                </wp:positionH>
                <wp:positionV relativeFrom="paragraph">
                  <wp:posOffset>118745</wp:posOffset>
                </wp:positionV>
                <wp:extent cx="2809875" cy="6324600"/>
                <wp:effectExtent l="0" t="0" r="0" b="0"/>
                <wp:wrapThrough wrapText="bothSides">
                  <wp:wrapPolygon edited="0">
                    <wp:start x="439" y="65"/>
                    <wp:lineTo x="439" y="21470"/>
                    <wp:lineTo x="21087" y="21470"/>
                    <wp:lineTo x="21087" y="65"/>
                    <wp:lineTo x="439" y="65"/>
                  </wp:wrapPolygon>
                </wp:wrapThrough>
                <wp:docPr id="8" name="Rectangle 8"/>
                <wp:cNvGraphicFramePr/>
                <a:graphic xmlns:a="http://schemas.openxmlformats.org/drawingml/2006/main">
                  <a:graphicData uri="http://schemas.microsoft.com/office/word/2010/wordprocessingShape">
                    <wps:wsp>
                      <wps:cNvSpPr/>
                      <wps:spPr>
                        <a:xfrm>
                          <a:off x="0" y="0"/>
                          <a:ext cx="2809875" cy="6324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277.5pt;margin-top:9.35pt;width:221.25pt;height:498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" filled="f" stroked="f" strokeweight="2pt">
                <w10:wrap type="through"/>
              </v:rect>
            </w:pict>
          </mc:Fallback>
        </mc:AlternateContent>
      </w:r>
      <w:r w:rsidR="00831523">
        <w:t xml:space="preserve">SCOPE AND </w:t>
      </w:r>
      <w:r w:rsidR="00C62014" w:rsidRPr="00C62014">
        <w:t>APPLIC</w:t>
      </w:r>
      <w:r w:rsidR="00831523">
        <w:t>ATION</w:t>
      </w:r>
    </w:p>
    <w:p w:rsidR="008543FC" w:rsidRDefault="008543FC" w:rsidP="00377C08">
      <w:pPr>
        <w:tabs>
          <w:tab w:val="clear" w:pos="0"/>
          <w:tab w:val="clear" w:pos="720"/>
          <w:tab w:val="clear" w:pos="1080"/>
          <w:tab w:val="clear" w:pos="1440"/>
          <w:tab w:val="clear" w:pos="1800"/>
          <w:tab w:val="clear" w:pos="2160"/>
          <w:tab w:val="clear" w:pos="2520"/>
        </w:tabs>
        <w:rPr>
          <w:rFonts w:ascii="Arial" w:hAnsi="Arial" w:cs="Arial"/>
          <w:noProof/>
          <w:color w:val="333333"/>
          <w:sz w:val="18"/>
          <w:szCs w:val="18"/>
        </w:rPr>
      </w:pPr>
    </w:p>
    <w:p w:rsidR="00377C08" w:rsidRPr="00377C08" w:rsidRDefault="00377C08" w:rsidP="00377C08">
      <w:pPr>
        <w:tabs>
          <w:tab w:val="clear" w:pos="0"/>
          <w:tab w:val="clear" w:pos="720"/>
          <w:tab w:val="clear" w:pos="1080"/>
          <w:tab w:val="clear" w:pos="1440"/>
          <w:tab w:val="clear" w:pos="1800"/>
          <w:tab w:val="clear" w:pos="2160"/>
          <w:tab w:val="clear" w:pos="2520"/>
        </w:tabs>
        <w:rPr>
          <w:rStyle w:val="blueten1"/>
          <w:rFonts w:asciiTheme="minorHAnsi" w:hAnsiTheme="minorHAnsi"/>
        </w:rPr>
      </w:pPr>
      <w:r w:rsidRPr="00377C08">
        <w:rPr>
          <w:rStyle w:val="blueten1"/>
          <w:rFonts w:asciiTheme="minorHAnsi" w:hAnsiTheme="minorHAnsi"/>
        </w:rPr>
        <w:t>This procedure applies to operations where personnel perform manual lifting and have the potential for material handling and ergonomic stresses.</w:t>
      </w:r>
    </w:p>
    <w:p w:rsidR="00377C08" w:rsidRPr="00377C08" w:rsidRDefault="00377C08" w:rsidP="00377C08">
      <w:pPr>
        <w:tabs>
          <w:tab w:val="clear" w:pos="0"/>
          <w:tab w:val="clear" w:pos="720"/>
          <w:tab w:val="clear" w:pos="1080"/>
          <w:tab w:val="clear" w:pos="1440"/>
          <w:tab w:val="clear" w:pos="1800"/>
          <w:tab w:val="clear" w:pos="2160"/>
          <w:tab w:val="clear" w:pos="2520"/>
        </w:tabs>
        <w:rPr>
          <w:rStyle w:val="blueten1"/>
          <w:rFonts w:asciiTheme="minorHAnsi" w:hAnsiTheme="minorHAnsi"/>
        </w:rPr>
      </w:pPr>
    </w:p>
    <w:p w:rsidR="00AB4866" w:rsidRDefault="00377C08" w:rsidP="008928D9">
      <w:pPr>
        <w:tabs>
          <w:tab w:val="clear" w:pos="0"/>
          <w:tab w:val="clear" w:pos="720"/>
          <w:tab w:val="clear" w:pos="1080"/>
          <w:tab w:val="clear" w:pos="1440"/>
          <w:tab w:val="clear" w:pos="1800"/>
          <w:tab w:val="clear" w:pos="2160"/>
          <w:tab w:val="clear" w:pos="2520"/>
        </w:tabs>
        <w:rPr>
          <w:rStyle w:val="blueten1"/>
          <w:rFonts w:asciiTheme="minorHAnsi" w:hAnsiTheme="minorHAnsi"/>
        </w:rPr>
      </w:pPr>
      <w:r w:rsidRPr="00377C08">
        <w:rPr>
          <w:rStyle w:val="blueten1"/>
          <w:rFonts w:asciiTheme="minorHAnsi" w:hAnsiTheme="minorHAnsi"/>
        </w:rPr>
        <w:t>The purpose of this procedure is to prevent back injuries and Work-Related Muscular Skeletal Disorders (WMSDs) or cumulative trauma injuries to personnel.</w:t>
      </w:r>
    </w:p>
    <w:p w:rsidR="008928D9" w:rsidRPr="008928D9" w:rsidRDefault="008928D9" w:rsidP="008928D9">
      <w:pPr>
        <w:tabs>
          <w:tab w:val="clear" w:pos="0"/>
          <w:tab w:val="clear" w:pos="720"/>
          <w:tab w:val="clear" w:pos="1080"/>
          <w:tab w:val="clear" w:pos="1440"/>
          <w:tab w:val="clear" w:pos="1800"/>
          <w:tab w:val="clear" w:pos="2160"/>
          <w:tab w:val="clear" w:pos="2520"/>
        </w:tabs>
        <w:rPr>
          <w:color w:val="000000"/>
        </w:rPr>
      </w:pPr>
    </w:p>
    <w:p w:rsidR="00B05427" w:rsidRPr="00C62014" w:rsidRDefault="00C62014" w:rsidP="00C61A6D">
      <w:pPr>
        <w:pStyle w:val="Heading1"/>
      </w:pPr>
      <w:r w:rsidRPr="00C61A6D">
        <w:t>IMPLEMENTATION</w:t>
      </w:r>
    </w:p>
    <w:p w:rsidR="00AB4866" w:rsidRDefault="00377C08" w:rsidP="00AB4866">
      <w:pPr>
        <w:pStyle w:val="NormalWeb"/>
        <w:spacing w:before="0" w:beforeAutospacing="0" w:after="0" w:afterAutospacing="0"/>
        <w:ind w:right="720"/>
        <w:rPr>
          <w:rFonts w:asciiTheme="minorHAnsi" w:hAnsiTheme="minorHAnsi" w:cstheme="minorHAnsi"/>
          <w:bCs/>
          <w:sz w:val="22"/>
          <w:szCs w:val="22"/>
        </w:rPr>
      </w:pPr>
      <w:r w:rsidRPr="00377C08">
        <w:rPr>
          <w:rFonts w:asciiTheme="minorHAnsi" w:hAnsiTheme="minorHAnsi" w:cstheme="minorHAnsi"/>
          <w:bCs/>
          <w:sz w:val="22"/>
          <w:szCs w:val="22"/>
        </w:rPr>
        <w:t>Implementation of this program is the responsibility of the</w:t>
      </w:r>
      <w:r w:rsidR="00AB4866" w:rsidRPr="00AB4866">
        <w:rPr>
          <w:rFonts w:asciiTheme="minorHAnsi" w:hAnsiTheme="minorHAnsi" w:cstheme="minorHAnsi"/>
          <w:bCs/>
          <w:sz w:val="22"/>
          <w:szCs w:val="22"/>
        </w:rPr>
        <w:t xml:space="preserve"> [</w:t>
      </w:r>
      <w:r w:rsidRPr="00377C08">
        <w:rPr>
          <w:rFonts w:asciiTheme="minorHAnsi" w:hAnsiTheme="minorHAnsi" w:cstheme="minorHAnsi"/>
          <w:bCs/>
          <w:sz w:val="22"/>
          <w:szCs w:val="22"/>
          <w:highlight w:val="lightGray"/>
        </w:rPr>
        <w:t>Enter Position</w:t>
      </w:r>
      <w:r w:rsidR="00AB4866" w:rsidRPr="00AB4866">
        <w:rPr>
          <w:rFonts w:asciiTheme="minorHAnsi" w:hAnsiTheme="minorHAnsi" w:cstheme="minorHAnsi"/>
          <w:bCs/>
          <w:sz w:val="22"/>
          <w:szCs w:val="22"/>
        </w:rPr>
        <w:t>]</w:t>
      </w:r>
    </w:p>
    <w:p w:rsidR="00AB4866" w:rsidRDefault="00AB4866" w:rsidP="00AB4866">
      <w:pPr>
        <w:pStyle w:val="NormalWeb"/>
        <w:spacing w:before="0" w:beforeAutospacing="0" w:after="0" w:afterAutospacing="0"/>
        <w:ind w:right="720"/>
        <w:rPr>
          <w:rFonts w:asciiTheme="minorHAnsi" w:hAnsiTheme="minorHAnsi" w:cstheme="minorHAnsi"/>
          <w:bCs/>
          <w:sz w:val="22"/>
          <w:szCs w:val="22"/>
        </w:rPr>
      </w:pPr>
    </w:p>
    <w:p w:rsidR="00C62014" w:rsidRPr="00C62014" w:rsidRDefault="00831523" w:rsidP="00C61A6D">
      <w:pPr>
        <w:pStyle w:val="Heading1"/>
      </w:pPr>
      <w:r>
        <w:t>PROCEDURE</w:t>
      </w:r>
    </w:p>
    <w:p w:rsidR="006B09BA" w:rsidRPr="008740F5" w:rsidRDefault="00377C08" w:rsidP="00165B3E">
      <w:pPr>
        <w:pStyle w:val="Heading2"/>
      </w:pPr>
      <w:r>
        <w:t>Saf</w:t>
      </w:r>
      <w:r w:rsidRPr="00377C08">
        <w:t>e Lifting Practices Managemen</w:t>
      </w:r>
      <w:r>
        <w:t>t</w:t>
      </w:r>
    </w:p>
    <w:p w:rsidR="00377C08" w:rsidRPr="00377C08" w:rsidRDefault="00377C08" w:rsidP="00377C08">
      <w:pPr>
        <w:pStyle w:val="Bullet"/>
      </w:pPr>
      <w:r w:rsidRPr="00377C08">
        <w:t xml:space="preserve">Evaluate all assignments to assess if it can </w:t>
      </w:r>
      <w:r w:rsidRPr="005547C0">
        <w:rPr>
          <w:noProof/>
        </w:rPr>
        <w:t>be completed</w:t>
      </w:r>
      <w:r w:rsidR="000A1853">
        <w:t xml:space="preserve"> without risk of back injury</w:t>
      </w:r>
      <w:r w:rsidRPr="00377C08">
        <w:t xml:space="preserve"> </w:t>
      </w:r>
      <w:r w:rsidR="000A1853">
        <w:t>(</w:t>
      </w:r>
      <w:r w:rsidRPr="00377C08">
        <w:t>e.g., moving b</w:t>
      </w:r>
      <w:r w:rsidR="000A1853">
        <w:t xml:space="preserve">oxes, computers, equipment, </w:t>
      </w:r>
      <w:r w:rsidR="000A1853" w:rsidRPr="000A1853">
        <w:rPr>
          <w:noProof/>
        </w:rPr>
        <w:t>etc</w:t>
      </w:r>
      <w:r w:rsidR="000A1853">
        <w:rPr>
          <w:noProof/>
        </w:rPr>
        <w:t>.</w:t>
      </w:r>
      <w:r w:rsidR="000A1853">
        <w:t>).</w:t>
      </w:r>
    </w:p>
    <w:p w:rsidR="00377C08" w:rsidRPr="00377C08" w:rsidRDefault="00377C08" w:rsidP="00377C08">
      <w:pPr>
        <w:pStyle w:val="Bullet"/>
      </w:pPr>
      <w:r w:rsidRPr="00377C08">
        <w:t xml:space="preserve">Require that heavier items </w:t>
      </w:r>
      <w:r w:rsidRPr="000A1853">
        <w:rPr>
          <w:noProof/>
        </w:rPr>
        <w:t>are stored</w:t>
      </w:r>
      <w:r w:rsidRPr="00377C08">
        <w:t xml:space="preserve"> on lower shelving units; ideally below knee and shoulder height.</w:t>
      </w:r>
    </w:p>
    <w:p w:rsidR="00377C08" w:rsidRPr="00377C08" w:rsidRDefault="00377C08" w:rsidP="00377C08">
      <w:pPr>
        <w:pStyle w:val="Bullet"/>
      </w:pPr>
      <w:r w:rsidRPr="00377C08">
        <w:t>Recognize lifting-intensive tasks (p</w:t>
      </w:r>
      <w:r w:rsidR="000A1853">
        <w:t>oor lift design, high frequency,</w:t>
      </w:r>
      <w:r w:rsidRPr="00377C08">
        <w:t xml:space="preserve"> </w:t>
      </w:r>
      <w:r w:rsidRPr="000A1853">
        <w:rPr>
          <w:noProof/>
        </w:rPr>
        <w:t>and/or</w:t>
      </w:r>
      <w:r w:rsidRPr="00377C08">
        <w:t xml:space="preserve"> excessive weight), and provide the means by which personnel can perform lifting duties without risk of injury, e.g. carts, dollies, trucks with lift gates.</w:t>
      </w:r>
    </w:p>
    <w:p w:rsidR="00377C08" w:rsidRPr="00377C08" w:rsidRDefault="00377C08" w:rsidP="00377C08">
      <w:pPr>
        <w:pStyle w:val="Bullet"/>
      </w:pPr>
      <w:r w:rsidRPr="00377C08">
        <w:t>Secure outside assistance if personnel ca</w:t>
      </w:r>
      <w:r w:rsidR="000A1853">
        <w:t>nnot safely accomplish the job (</w:t>
      </w:r>
      <w:r w:rsidRPr="00377C08">
        <w:t>e.g., additional staff, contract movers</w:t>
      </w:r>
      <w:r w:rsidR="000A1853">
        <w:t>)</w:t>
      </w:r>
      <w:r w:rsidRPr="00377C08">
        <w:t>.</w:t>
      </w:r>
    </w:p>
    <w:p w:rsidR="00377C08" w:rsidRPr="00377C08" w:rsidRDefault="00377C08" w:rsidP="00377C08">
      <w:pPr>
        <w:pStyle w:val="Bullet"/>
      </w:pPr>
      <w:r w:rsidRPr="00377C08">
        <w:t xml:space="preserve">Contact the </w:t>
      </w:r>
      <w:r>
        <w:t>[</w:t>
      </w:r>
      <w:r w:rsidRPr="00377C08">
        <w:rPr>
          <w:highlight w:val="lightGray"/>
        </w:rPr>
        <w:t>Enter Position</w:t>
      </w:r>
      <w:r>
        <w:t>]</w:t>
      </w:r>
      <w:r w:rsidRPr="00377C08">
        <w:t xml:space="preserve"> when assistance is necessary to evaluate a lifting task that may pose a back injury risk to assigned personnel.</w:t>
      </w:r>
    </w:p>
    <w:p w:rsidR="00377C08" w:rsidRPr="00377C08" w:rsidRDefault="00377C08" w:rsidP="00377C08">
      <w:pPr>
        <w:pStyle w:val="Bullet"/>
      </w:pPr>
      <w:r w:rsidRPr="00377C08">
        <w:t xml:space="preserve">Ensure </w:t>
      </w:r>
      <w:proofErr w:type="gramStart"/>
      <w:r w:rsidRPr="00377C08">
        <w:t xml:space="preserve">that personnel </w:t>
      </w:r>
      <w:r w:rsidRPr="005547C0">
        <w:rPr>
          <w:noProof/>
        </w:rPr>
        <w:t>receive</w:t>
      </w:r>
      <w:r w:rsidR="005547C0">
        <w:rPr>
          <w:noProof/>
        </w:rPr>
        <w:t>s</w:t>
      </w:r>
      <w:proofErr w:type="gramEnd"/>
      <w:r w:rsidRPr="00377C08">
        <w:t xml:space="preserve"> the required training outlined below.</w:t>
      </w:r>
    </w:p>
    <w:p w:rsidR="006B09BA" w:rsidRDefault="006B09BA" w:rsidP="006B09BA">
      <w:pPr>
        <w:pStyle w:val="NormalWeb"/>
        <w:tabs>
          <w:tab w:val="left" w:pos="450"/>
          <w:tab w:val="left" w:pos="900"/>
          <w:tab w:val="left" w:pos="1350"/>
          <w:tab w:val="left" w:pos="1800"/>
          <w:tab w:val="left" w:pos="2250"/>
          <w:tab w:val="left" w:pos="2700"/>
          <w:tab w:val="left" w:pos="3150"/>
        </w:tabs>
        <w:spacing w:before="0" w:beforeAutospacing="0" w:after="0" w:afterAutospacing="0"/>
        <w:ind w:right="720"/>
        <w:rPr>
          <w:rFonts w:ascii="Tahoma" w:hAnsi="Tahoma" w:cs="Tahoma"/>
        </w:rPr>
      </w:pPr>
    </w:p>
    <w:p w:rsidR="006B09BA" w:rsidRPr="006B53D3" w:rsidRDefault="00377C08" w:rsidP="003C078C">
      <w:pPr>
        <w:pStyle w:val="Heading2"/>
      </w:pPr>
      <w:r w:rsidRPr="00377C08">
        <w:t>Training Management</w:t>
      </w:r>
    </w:p>
    <w:p w:rsidR="00377C08" w:rsidRPr="00377C08" w:rsidRDefault="00377C08" w:rsidP="00377C08">
      <w:pPr>
        <w:pStyle w:val="Bullet"/>
      </w:pPr>
      <w:r w:rsidRPr="00377C08">
        <w:t xml:space="preserve">Require that personnel who may have </w:t>
      </w:r>
      <w:r w:rsidRPr="005F173F">
        <w:rPr>
          <w:noProof/>
        </w:rPr>
        <w:t>lifting</w:t>
      </w:r>
      <w:r w:rsidRPr="00377C08">
        <w:t xml:space="preserve"> as part of their duties receive training that includes the following topics:</w:t>
      </w:r>
    </w:p>
    <w:p w:rsidR="00377C08" w:rsidRPr="00377C08" w:rsidRDefault="00377C08" w:rsidP="00377C08">
      <w:pPr>
        <w:pStyle w:val="Numbers"/>
      </w:pPr>
      <w:r w:rsidRPr="00377C08">
        <w:t>Recognizing potential hazards and how to correct and prevent them.</w:t>
      </w:r>
    </w:p>
    <w:p w:rsidR="00377C08" w:rsidRPr="00377C08" w:rsidRDefault="00377C08" w:rsidP="00377C08">
      <w:pPr>
        <w:pStyle w:val="Numbers"/>
      </w:pPr>
      <w:r w:rsidRPr="00377C08">
        <w:t xml:space="preserve">Proper workstation </w:t>
      </w:r>
      <w:r w:rsidRPr="005F173F">
        <w:rPr>
          <w:noProof/>
        </w:rPr>
        <w:t>setup</w:t>
      </w:r>
      <w:r w:rsidRPr="00377C08">
        <w:t xml:space="preserve"> and maintenance. </w:t>
      </w:r>
    </w:p>
    <w:p w:rsidR="00377C08" w:rsidRPr="00377C08" w:rsidRDefault="00377C08" w:rsidP="00377C08">
      <w:pPr>
        <w:pStyle w:val="Numbers"/>
      </w:pPr>
      <w:r w:rsidRPr="00377C08">
        <w:t>How to avoid unnecessary physical stress and strain.</w:t>
      </w:r>
    </w:p>
    <w:p w:rsidR="00377C08" w:rsidRPr="00377C08" w:rsidRDefault="00377C08" w:rsidP="00377C08">
      <w:pPr>
        <w:pStyle w:val="Numbers"/>
      </w:pPr>
      <w:r w:rsidRPr="00377C08">
        <w:t>How to comfortably handle lifting jobs without undue strain.</w:t>
      </w:r>
    </w:p>
    <w:p w:rsidR="00377C08" w:rsidRPr="00377C08" w:rsidRDefault="00377C08" w:rsidP="00377C08">
      <w:pPr>
        <w:pStyle w:val="Numbers"/>
      </w:pPr>
      <w:r w:rsidRPr="00377C08">
        <w:t>Proper use of equipment.</w:t>
      </w:r>
    </w:p>
    <w:p w:rsidR="00377C08" w:rsidRPr="00377C08" w:rsidRDefault="00377C08" w:rsidP="00377C08">
      <w:pPr>
        <w:pStyle w:val="Numbers"/>
      </w:pPr>
      <w:r w:rsidRPr="00377C08">
        <w:t>Stretching and strengthening exercises to minimize</w:t>
      </w:r>
      <w:r w:rsidR="005547C0">
        <w:t xml:space="preserve"> the</w:t>
      </w:r>
      <w:r w:rsidRPr="00377C08">
        <w:t xml:space="preserve"> </w:t>
      </w:r>
      <w:r w:rsidRPr="005547C0">
        <w:rPr>
          <w:noProof/>
        </w:rPr>
        <w:t>risk</w:t>
      </w:r>
      <w:r w:rsidRPr="00377C08">
        <w:t xml:space="preserve"> of injury.</w:t>
      </w:r>
    </w:p>
    <w:p w:rsidR="00377C08" w:rsidRPr="00377C08" w:rsidRDefault="00377C08" w:rsidP="00377C08">
      <w:pPr>
        <w:pStyle w:val="Bullet"/>
      </w:pPr>
      <w:r w:rsidRPr="000A1853">
        <w:rPr>
          <w:noProof/>
        </w:rPr>
        <w:t>Complete training</w:t>
      </w:r>
      <w:r w:rsidRPr="00377C08">
        <w:t xml:space="preserve"> </w:t>
      </w:r>
      <w:r w:rsidR="000A1853">
        <w:rPr>
          <w:noProof/>
        </w:rPr>
        <w:t>before</w:t>
      </w:r>
      <w:r w:rsidRPr="00377C08">
        <w:t xml:space="preserve"> an employee </w:t>
      </w:r>
      <w:r w:rsidR="000A1853" w:rsidRPr="000A1853">
        <w:rPr>
          <w:noProof/>
        </w:rPr>
        <w:t>is</w:t>
      </w:r>
      <w:r w:rsidRPr="000A1853">
        <w:rPr>
          <w:noProof/>
        </w:rPr>
        <w:t xml:space="preserve"> assigned</w:t>
      </w:r>
      <w:r w:rsidRPr="00377C08">
        <w:t xml:space="preserve"> to a task that involves lifting.</w:t>
      </w:r>
    </w:p>
    <w:p w:rsidR="00377C08" w:rsidRPr="003C7162" w:rsidRDefault="00377C08" w:rsidP="003C7162">
      <w:pPr>
        <w:pStyle w:val="Bullet"/>
      </w:pPr>
      <w:r w:rsidRPr="00377C08">
        <w:t>Documents all training in the Training Track application of the Risk Management Center.</w:t>
      </w:r>
    </w:p>
    <w:p w:rsidR="003C7162" w:rsidRDefault="003C7162" w:rsidP="00377C08">
      <w:pPr>
        <w:pStyle w:val="Heading2"/>
      </w:pPr>
    </w:p>
    <w:p w:rsidR="00377C08" w:rsidRPr="00377C08" w:rsidRDefault="00377C08" w:rsidP="00377C08">
      <w:pPr>
        <w:pStyle w:val="Heading2"/>
      </w:pPr>
      <w:r w:rsidRPr="00377C08">
        <w:t>Office Moves and Relocations</w:t>
      </w:r>
    </w:p>
    <w:p w:rsidR="00377C08" w:rsidRPr="00377C08" w:rsidRDefault="00377C08" w:rsidP="00377C08">
      <w:pPr>
        <w:pStyle w:val="Bullet"/>
      </w:pPr>
      <w:r w:rsidRPr="00377C08">
        <w:t>Utilize professional movers for moving office furniture for both offsite moves and interoffice moves.</w:t>
      </w:r>
    </w:p>
    <w:p w:rsidR="00377C08" w:rsidRPr="00377C08" w:rsidRDefault="00377C08" w:rsidP="00A15693">
      <w:pPr>
        <w:pStyle w:val="Numbers"/>
        <w:numPr>
          <w:ilvl w:val="0"/>
          <w:numId w:val="4"/>
        </w:numPr>
      </w:pPr>
      <w:r w:rsidRPr="00377C08">
        <w:t>Desks, file cabinets, bookcases, etc.</w:t>
      </w:r>
    </w:p>
    <w:p w:rsidR="00377C08" w:rsidRPr="00377C08" w:rsidRDefault="00377C08" w:rsidP="00377C08">
      <w:pPr>
        <w:pStyle w:val="Numbers"/>
      </w:pPr>
      <w:r w:rsidRPr="00377C08">
        <w:t>Intensive moving of file boxes</w:t>
      </w:r>
    </w:p>
    <w:p w:rsidR="00377C08" w:rsidRPr="00377C08" w:rsidRDefault="00377C08" w:rsidP="00377C08">
      <w:pPr>
        <w:pStyle w:val="Numbers"/>
      </w:pPr>
      <w:r w:rsidRPr="00377C08">
        <w:t>Any other heavy equipment or materials.</w:t>
      </w:r>
    </w:p>
    <w:p w:rsidR="00377C08" w:rsidRPr="00377C08" w:rsidRDefault="00377C08" w:rsidP="00377C08">
      <w:pPr>
        <w:pStyle w:val="Bullet"/>
      </w:pPr>
      <w:r w:rsidRPr="00377C08">
        <w:t>Ensure that the moving contractor is appropriately evaluated and insured.</w:t>
      </w:r>
    </w:p>
    <w:p w:rsidR="00377C08" w:rsidRPr="00377C08" w:rsidRDefault="00377C08" w:rsidP="00377C08">
      <w:pPr>
        <w:pStyle w:val="Bullet"/>
      </w:pPr>
      <w:r w:rsidRPr="00377C08">
        <w:t>Assure as applicable that all unstable items (e.g., bookcases) are secured to prevent tip over in transit, and when placed.</w:t>
      </w:r>
    </w:p>
    <w:p w:rsidR="00377C08" w:rsidRDefault="00377C08" w:rsidP="00377C08">
      <w:pPr>
        <w:pStyle w:val="Heading2"/>
      </w:pPr>
    </w:p>
    <w:p w:rsidR="00377C08" w:rsidRPr="00377C08" w:rsidRDefault="00377C08" w:rsidP="00377C08">
      <w:pPr>
        <w:pStyle w:val="Heading2"/>
      </w:pPr>
      <w:r w:rsidRPr="00377C08">
        <w:t>Workplace Evaluations</w:t>
      </w:r>
    </w:p>
    <w:p w:rsidR="00377C08" w:rsidRPr="00377C08" w:rsidRDefault="00377C08" w:rsidP="00377C08">
      <w:pPr>
        <w:pStyle w:val="Bullet"/>
      </w:pPr>
      <w:r w:rsidRPr="00377C08">
        <w:t>Complete at all workstations.</w:t>
      </w:r>
    </w:p>
    <w:p w:rsidR="00377C08" w:rsidRPr="00377C08" w:rsidRDefault="00377C08" w:rsidP="00377C08">
      <w:pPr>
        <w:pStyle w:val="Bullet"/>
      </w:pPr>
      <w:r w:rsidRPr="00377C08">
        <w:t xml:space="preserve">Determine if stresses exist and what prevention injury controls will need to </w:t>
      </w:r>
      <w:r w:rsidRPr="005547C0">
        <w:rPr>
          <w:noProof/>
        </w:rPr>
        <w:t>be put</w:t>
      </w:r>
      <w:r w:rsidRPr="00377C08">
        <w:t xml:space="preserve"> in place.  </w:t>
      </w:r>
    </w:p>
    <w:p w:rsidR="00377C08" w:rsidRPr="00377C08" w:rsidRDefault="00377C08" w:rsidP="00377C08">
      <w:pPr>
        <w:pStyle w:val="Bullet"/>
      </w:pPr>
      <w:r w:rsidRPr="00377C08">
        <w:t xml:space="preserve">Use the forms at the end of this procedure. </w:t>
      </w:r>
    </w:p>
    <w:p w:rsidR="00377C08" w:rsidRPr="00377C08" w:rsidRDefault="00377C08" w:rsidP="00A15693">
      <w:pPr>
        <w:pStyle w:val="Numbers"/>
        <w:numPr>
          <w:ilvl w:val="0"/>
          <w:numId w:val="5"/>
        </w:numPr>
      </w:pPr>
      <w:r w:rsidRPr="00377C08">
        <w:t xml:space="preserve">Do </w:t>
      </w:r>
      <w:r w:rsidR="00863268">
        <w:t xml:space="preserve">the </w:t>
      </w:r>
      <w:r w:rsidRPr="00377C08">
        <w:t>“Caution Job Assessment” first.</w:t>
      </w:r>
    </w:p>
    <w:p w:rsidR="00377C08" w:rsidRPr="00377C08" w:rsidRDefault="00377C08" w:rsidP="00377C08">
      <w:pPr>
        <w:pStyle w:val="Numbers"/>
      </w:pPr>
      <w:r w:rsidRPr="00377C08">
        <w:t xml:space="preserve">Complete a “Risk Factor Assessment” for any “Caution Zone Task” that </w:t>
      </w:r>
      <w:r w:rsidRPr="005547C0">
        <w:rPr>
          <w:noProof/>
        </w:rPr>
        <w:t>is identified</w:t>
      </w:r>
      <w:r w:rsidRPr="00377C08">
        <w:t>.</w:t>
      </w:r>
    </w:p>
    <w:p w:rsidR="00377C08" w:rsidRPr="00A15693" w:rsidRDefault="00377C08" w:rsidP="00A15693">
      <w:pPr>
        <w:pStyle w:val="Bullet2"/>
      </w:pPr>
      <w:r w:rsidRPr="00377C08">
        <w:t>“Risk Factor Assessments” are used to determine specific causal factors and to work on designing these away.</w:t>
      </w:r>
    </w:p>
    <w:p w:rsidR="003C7162" w:rsidRDefault="003C7162" w:rsidP="00A15693">
      <w:pPr>
        <w:pStyle w:val="Heading2"/>
      </w:pPr>
    </w:p>
    <w:p w:rsidR="00377C08" w:rsidRPr="00377C08" w:rsidRDefault="00377C08" w:rsidP="00A15693">
      <w:pPr>
        <w:pStyle w:val="Heading2"/>
      </w:pPr>
      <w:r w:rsidRPr="00377C08">
        <w:t>Medical Management</w:t>
      </w:r>
    </w:p>
    <w:p w:rsidR="00377C08" w:rsidRPr="00377C08" w:rsidRDefault="00377C08" w:rsidP="00A15693">
      <w:pPr>
        <w:pStyle w:val="Bullet"/>
      </w:pPr>
      <w:r w:rsidRPr="00377C08">
        <w:t>Ensures that all employees, existing and prospective, are properly placed based on the demands of a job and the capacities of the individual.</w:t>
      </w:r>
    </w:p>
    <w:p w:rsidR="00377C08" w:rsidRPr="00377C08" w:rsidRDefault="00377C08" w:rsidP="00A15693">
      <w:pPr>
        <w:pStyle w:val="Bullet"/>
      </w:pPr>
      <w:r w:rsidRPr="00377C08">
        <w:t xml:space="preserve">Employees with reported cumulative trauma or work-related muscular skeletal disorders (WMSDs) </w:t>
      </w:r>
      <w:r w:rsidRPr="005547C0">
        <w:rPr>
          <w:noProof/>
        </w:rPr>
        <w:t>are provided</w:t>
      </w:r>
      <w:r w:rsidRPr="00377C08">
        <w:t xml:space="preserve"> with the following:</w:t>
      </w:r>
    </w:p>
    <w:p w:rsidR="00377C08" w:rsidRPr="00377C08" w:rsidRDefault="00377C08" w:rsidP="00A15693">
      <w:pPr>
        <w:pStyle w:val="Numbers"/>
        <w:numPr>
          <w:ilvl w:val="0"/>
          <w:numId w:val="6"/>
        </w:numPr>
      </w:pPr>
      <w:r w:rsidRPr="00377C08">
        <w:t xml:space="preserve">Access to prompt and effective medical evaluation, </w:t>
      </w:r>
      <w:r w:rsidRPr="005547C0">
        <w:rPr>
          <w:noProof/>
        </w:rPr>
        <w:t>treatment</w:t>
      </w:r>
      <w:r w:rsidRPr="00377C08">
        <w:t xml:space="preserve"> and follow-up. </w:t>
      </w:r>
    </w:p>
    <w:p w:rsidR="00377C08" w:rsidRPr="00377C08" w:rsidRDefault="00377C08" w:rsidP="00A15693">
      <w:pPr>
        <w:pStyle w:val="Numbers"/>
      </w:pPr>
      <w:r w:rsidRPr="00377C08">
        <w:t>Work task assessments to identify any stresses and possible corrective actions.</w:t>
      </w:r>
    </w:p>
    <w:p w:rsidR="00377C08" w:rsidRDefault="00377C08" w:rsidP="00A15693">
      <w:pPr>
        <w:pStyle w:val="Numbers"/>
      </w:pPr>
      <w:r w:rsidRPr="00377C08">
        <w:t>Work restrictions recommended by the medical provider.</w:t>
      </w:r>
    </w:p>
    <w:p w:rsidR="00A15693" w:rsidRDefault="00A15693" w:rsidP="00A15693">
      <w:pPr>
        <w:pStyle w:val="Numbers"/>
        <w:numPr>
          <w:ilvl w:val="0"/>
          <w:numId w:val="0"/>
        </w:numPr>
        <w:ind w:left="1080"/>
      </w:pPr>
    </w:p>
    <w:p w:rsidR="00377C08" w:rsidRPr="00377C08" w:rsidRDefault="00377C08" w:rsidP="00A15693">
      <w:pPr>
        <w:pStyle w:val="Heading2"/>
      </w:pPr>
      <w:r w:rsidRPr="00377C08">
        <w:lastRenderedPageBreak/>
        <w:t>Documentation Requirements</w:t>
      </w:r>
    </w:p>
    <w:p w:rsidR="00377C08" w:rsidRPr="00377C08" w:rsidRDefault="00377C08" w:rsidP="00A15693">
      <w:pPr>
        <w:pStyle w:val="NormalWeb"/>
        <w:tabs>
          <w:tab w:val="left" w:pos="450"/>
          <w:tab w:val="left" w:pos="900"/>
          <w:tab w:val="left" w:pos="1350"/>
          <w:tab w:val="left" w:pos="2250"/>
          <w:tab w:val="left" w:pos="2700"/>
          <w:tab w:val="left" w:pos="3150"/>
        </w:tabs>
        <w:spacing w:before="0" w:beforeAutospacing="0" w:after="0" w:afterAutospacing="0"/>
        <w:ind w:right="720"/>
        <w:rPr>
          <w:rFonts w:asciiTheme="minorHAnsi" w:hAnsiTheme="minorHAnsi" w:cstheme="minorHAnsi"/>
          <w:bCs/>
          <w:sz w:val="22"/>
          <w:szCs w:val="22"/>
        </w:rPr>
      </w:pPr>
      <w:r w:rsidRPr="00377C08">
        <w:rPr>
          <w:rFonts w:asciiTheme="minorHAnsi" w:hAnsiTheme="minorHAnsi" w:cstheme="minorHAnsi"/>
          <w:bCs/>
          <w:sz w:val="22"/>
          <w:szCs w:val="22"/>
        </w:rPr>
        <w:t xml:space="preserve">The following documents are to </w:t>
      </w:r>
      <w:r w:rsidRPr="005547C0">
        <w:rPr>
          <w:rFonts w:asciiTheme="minorHAnsi" w:hAnsiTheme="minorHAnsi" w:cstheme="minorHAnsi"/>
          <w:bCs/>
          <w:noProof/>
          <w:sz w:val="22"/>
          <w:szCs w:val="22"/>
        </w:rPr>
        <w:t>be retained</w:t>
      </w:r>
      <w:r w:rsidRPr="00377C08">
        <w:rPr>
          <w:rFonts w:asciiTheme="minorHAnsi" w:hAnsiTheme="minorHAnsi" w:cstheme="minorHAnsi"/>
          <w:bCs/>
          <w:sz w:val="22"/>
          <w:szCs w:val="22"/>
        </w:rPr>
        <w:t xml:space="preserve"> in the applicable sections of the Risk Management Center:</w:t>
      </w:r>
    </w:p>
    <w:p w:rsidR="00377C08" w:rsidRPr="00377C08" w:rsidRDefault="00377C08" w:rsidP="00A15693">
      <w:pPr>
        <w:pStyle w:val="Bullet"/>
      </w:pPr>
      <w:r w:rsidRPr="00377C08">
        <w:t xml:space="preserve">Summary of the </w:t>
      </w:r>
      <w:r w:rsidRPr="005F173F">
        <w:rPr>
          <w:noProof/>
        </w:rPr>
        <w:t>trainings</w:t>
      </w:r>
      <w:r w:rsidRPr="00377C08">
        <w:t>, and training materials for all staff.</w:t>
      </w:r>
    </w:p>
    <w:p w:rsidR="00A15693" w:rsidRDefault="00377C08" w:rsidP="00A15693">
      <w:pPr>
        <w:pStyle w:val="Bullet"/>
      </w:pPr>
      <w:r w:rsidRPr="00377C08">
        <w:t>Completed Caution Job and Risk Factor Assessments.</w:t>
      </w:r>
    </w:p>
    <w:p w:rsidR="00A15693" w:rsidRDefault="00A15693" w:rsidP="00A15693">
      <w:pPr>
        <w:pStyle w:val="Bullet"/>
        <w:numPr>
          <w:ilvl w:val="0"/>
          <w:numId w:val="0"/>
        </w:numPr>
      </w:pPr>
    </w:p>
    <w:p w:rsidR="00A15693" w:rsidRDefault="00A15693" w:rsidP="00A15693">
      <w:pPr>
        <w:pStyle w:val="Bullet"/>
        <w:numPr>
          <w:ilvl w:val="0"/>
          <w:numId w:val="0"/>
        </w:numPr>
      </w:pPr>
      <w:r w:rsidRPr="00A15693">
        <w:t>The Risk Management Center is to be used to document all information including the following:</w:t>
      </w:r>
    </w:p>
    <w:p w:rsidR="00905C40" w:rsidRDefault="00905C40" w:rsidP="00A15693">
      <w:pPr>
        <w:pStyle w:val="Bullet"/>
        <w:numPr>
          <w:ilvl w:val="0"/>
          <w:numId w:val="0"/>
        </w:numPr>
      </w:pPr>
    </w:p>
    <w:tbl>
      <w:tblPr>
        <w:tblW w:w="9480" w:type="dxa"/>
        <w:jc w:val="center"/>
        <w:tblCellMar>
          <w:left w:w="0" w:type="dxa"/>
          <w:right w:w="0" w:type="dxa"/>
        </w:tblCellMar>
        <w:tblLook w:val="04A0" w:firstRow="1" w:lastRow="0" w:firstColumn="1" w:lastColumn="0" w:noHBand="0" w:noVBand="1"/>
      </w:tblPr>
      <w:tblGrid>
        <w:gridCol w:w="5000"/>
        <w:gridCol w:w="4480"/>
      </w:tblGrid>
      <w:tr w:rsidR="00A15693" w:rsidRPr="00063E67" w:rsidTr="00515064">
        <w:trPr>
          <w:trHeight w:val="577"/>
          <w:jc w:val="center"/>
        </w:trPr>
        <w:tc>
          <w:tcPr>
            <w:tcW w:w="5000" w:type="dxa"/>
            <w:tcBorders>
              <w:top w:val="single" w:sz="6" w:space="0" w:color="FF6B0B"/>
              <w:left w:val="single" w:sz="6" w:space="0" w:color="FF6B0B"/>
              <w:bottom w:val="single" w:sz="6" w:space="0" w:color="FF6B0B"/>
              <w:right w:val="single" w:sz="6" w:space="0" w:color="FF6B0B"/>
            </w:tcBorders>
            <w:shd w:val="clear" w:color="auto" w:fill="FF6B0B"/>
            <w:tcMar>
              <w:top w:w="15" w:type="dxa"/>
              <w:left w:w="108" w:type="dxa"/>
              <w:bottom w:w="0" w:type="dxa"/>
              <w:right w:w="108" w:type="dxa"/>
            </w:tcMar>
            <w:vAlign w:val="center"/>
            <w:hideMark/>
          </w:tcPr>
          <w:p w:rsidR="00A15693" w:rsidRPr="001138C7" w:rsidRDefault="00A15693" w:rsidP="008928D9">
            <w:pPr>
              <w:rPr>
                <w:rFonts w:eastAsia="Calibri"/>
                <w:color w:val="FFFFFF" w:themeColor="background1"/>
                <w:sz w:val="24"/>
              </w:rPr>
            </w:pPr>
            <w:r w:rsidRPr="001138C7">
              <w:rPr>
                <w:rFonts w:eastAsia="Calibri"/>
                <w:b/>
                <w:bCs/>
                <w:color w:val="FFFFFF" w:themeColor="background1"/>
                <w:sz w:val="24"/>
              </w:rPr>
              <w:t>DOCUMENTS</w:t>
            </w:r>
          </w:p>
        </w:tc>
        <w:tc>
          <w:tcPr>
            <w:tcW w:w="4480" w:type="dxa"/>
            <w:tcBorders>
              <w:top w:val="single" w:sz="6" w:space="0" w:color="FF6B0B"/>
              <w:left w:val="single" w:sz="6" w:space="0" w:color="FF6B0B"/>
              <w:bottom w:val="single" w:sz="6" w:space="0" w:color="FF6B0B"/>
              <w:right w:val="single" w:sz="6" w:space="0" w:color="FF6B0B"/>
            </w:tcBorders>
            <w:shd w:val="clear" w:color="auto" w:fill="FF6B0B"/>
            <w:tcMar>
              <w:top w:w="15" w:type="dxa"/>
              <w:left w:w="108" w:type="dxa"/>
              <w:bottom w:w="0" w:type="dxa"/>
              <w:right w:w="108" w:type="dxa"/>
            </w:tcMar>
            <w:vAlign w:val="center"/>
            <w:hideMark/>
          </w:tcPr>
          <w:p w:rsidR="00A15693" w:rsidRPr="001138C7" w:rsidRDefault="00A15693" w:rsidP="008928D9">
            <w:pPr>
              <w:rPr>
                <w:rFonts w:eastAsia="Calibri"/>
                <w:color w:val="FFFFFF" w:themeColor="background1"/>
                <w:sz w:val="24"/>
              </w:rPr>
            </w:pPr>
            <w:r w:rsidRPr="001138C7">
              <w:rPr>
                <w:rFonts w:eastAsia="Calibri"/>
                <w:b/>
                <w:bCs/>
                <w:color w:val="FFFFFF" w:themeColor="background1"/>
                <w:sz w:val="24"/>
              </w:rPr>
              <w:t>RISK MANAGEMENT CENTER LOCATION</w:t>
            </w:r>
          </w:p>
        </w:tc>
      </w:tr>
      <w:tr w:rsidR="00A15693" w:rsidRPr="00063E67" w:rsidTr="00515064">
        <w:trPr>
          <w:trHeight w:val="304"/>
          <w:jc w:val="center"/>
        </w:trPr>
        <w:tc>
          <w:tcPr>
            <w:tcW w:w="5000" w:type="dxa"/>
            <w:tcBorders>
              <w:top w:val="single" w:sz="6" w:space="0" w:color="FF6B0B"/>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Written Back Injury Prevention and Ergonomics Evaluation Program </w:t>
            </w:r>
          </w:p>
        </w:tc>
        <w:tc>
          <w:tcPr>
            <w:tcW w:w="4480" w:type="dxa"/>
            <w:tcBorders>
              <w:top w:val="single" w:sz="6" w:space="0" w:color="FF6B0B"/>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My </w:t>
            </w:r>
            <w:proofErr w:type="spellStart"/>
            <w:r w:rsidRPr="00A15693">
              <w:rPr>
                <w:rFonts w:eastAsia="Calibri"/>
              </w:rPr>
              <w:t>Content</w:t>
            </w:r>
            <w:r w:rsidRPr="000A1853">
              <w:rPr>
                <w:rFonts w:eastAsia="Calibri"/>
                <w:vertAlign w:val="superscript"/>
              </w:rPr>
              <w:t>TM</w:t>
            </w:r>
            <w:proofErr w:type="spellEnd"/>
          </w:p>
        </w:tc>
      </w:tr>
      <w:tr w:rsidR="00A15693" w:rsidRPr="00063E67" w:rsidTr="00905C40">
        <w:trPr>
          <w:trHeight w:val="2331"/>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Training Documentation including: </w:t>
            </w:r>
          </w:p>
          <w:p w:rsidR="00A15693" w:rsidRPr="00A15693" w:rsidRDefault="00A15693" w:rsidP="008928D9">
            <w:pPr>
              <w:pStyle w:val="Bullet"/>
              <w:tabs>
                <w:tab w:val="clear" w:pos="720"/>
                <w:tab w:val="left" w:pos="402"/>
              </w:tabs>
              <w:ind w:left="402" w:hanging="270"/>
              <w:rPr>
                <w:rFonts w:eastAsia="Calibri"/>
              </w:rPr>
            </w:pPr>
            <w:r w:rsidRPr="00A15693">
              <w:rPr>
                <w:rFonts w:eastAsia="Calibri"/>
              </w:rPr>
              <w:t>Classro</w:t>
            </w:r>
            <w:r w:rsidR="008928D9">
              <w:rPr>
                <w:rFonts w:eastAsia="Calibri"/>
              </w:rPr>
              <w:t xml:space="preserve">om training and training course </w:t>
            </w:r>
            <w:r w:rsidRPr="00A15693">
              <w:rPr>
                <w:rFonts w:eastAsia="Calibri"/>
              </w:rPr>
              <w:t>completed</w:t>
            </w:r>
          </w:p>
          <w:p w:rsidR="00A15693" w:rsidRPr="00A15693" w:rsidRDefault="00A15693" w:rsidP="008928D9">
            <w:pPr>
              <w:pStyle w:val="Bullet"/>
              <w:tabs>
                <w:tab w:val="clear" w:pos="720"/>
                <w:tab w:val="left" w:pos="402"/>
              </w:tabs>
              <w:ind w:hanging="588"/>
              <w:rPr>
                <w:rFonts w:eastAsia="Calibri"/>
              </w:rPr>
            </w:pPr>
            <w:r w:rsidRPr="00A15693">
              <w:rPr>
                <w:rFonts w:eastAsia="Calibri"/>
              </w:rPr>
              <w:t>Sign-in sheets</w:t>
            </w:r>
          </w:p>
          <w:p w:rsidR="00A15693" w:rsidRPr="00A15693" w:rsidRDefault="00A15693" w:rsidP="008928D9">
            <w:pPr>
              <w:pStyle w:val="Bullet"/>
              <w:tabs>
                <w:tab w:val="clear" w:pos="720"/>
                <w:tab w:val="left" w:pos="402"/>
              </w:tabs>
              <w:ind w:hanging="588"/>
              <w:rPr>
                <w:rFonts w:eastAsia="Calibri"/>
              </w:rPr>
            </w:pPr>
            <w:r w:rsidRPr="00A15693">
              <w:rPr>
                <w:rFonts w:eastAsia="Calibri"/>
              </w:rPr>
              <w:t>Quizzes</w:t>
            </w:r>
          </w:p>
          <w:p w:rsidR="00A15693" w:rsidRPr="00A15693" w:rsidRDefault="00A15693" w:rsidP="008928D9">
            <w:pPr>
              <w:pStyle w:val="Bullet"/>
              <w:tabs>
                <w:tab w:val="clear" w:pos="720"/>
                <w:tab w:val="left" w:pos="402"/>
              </w:tabs>
              <w:ind w:hanging="588"/>
              <w:rPr>
                <w:rFonts w:eastAsia="Calibri"/>
              </w:rPr>
            </w:pPr>
            <w:r w:rsidRPr="00A15693">
              <w:rPr>
                <w:rFonts w:eastAsia="Calibri"/>
              </w:rPr>
              <w:t>Skills evaluations</w:t>
            </w:r>
          </w:p>
          <w:p w:rsidR="00A15693" w:rsidRPr="00A15693" w:rsidRDefault="00A15693" w:rsidP="008928D9">
            <w:pPr>
              <w:pStyle w:val="Bullet"/>
              <w:tabs>
                <w:tab w:val="clear" w:pos="720"/>
                <w:tab w:val="left" w:pos="402"/>
              </w:tabs>
              <w:ind w:hanging="588"/>
              <w:rPr>
                <w:rFonts w:eastAsia="Calibri"/>
              </w:rPr>
            </w:pPr>
            <w:r w:rsidRPr="00A15693">
              <w:rPr>
                <w:rFonts w:eastAsia="Calibri"/>
              </w:rPr>
              <w:t>Operator Certificates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Training </w:t>
            </w:r>
            <w:proofErr w:type="spellStart"/>
            <w:r w:rsidRPr="00A15693">
              <w:rPr>
                <w:rFonts w:eastAsia="Calibri"/>
              </w:rPr>
              <w:t>Track</w:t>
            </w:r>
            <w:r w:rsidRPr="00A15693">
              <w:rPr>
                <w:rFonts w:eastAsia="Calibri"/>
                <w:vertAlign w:val="superscript"/>
              </w:rPr>
              <w:t>TM</w:t>
            </w:r>
            <w:proofErr w:type="spellEnd"/>
            <w:r w:rsidRPr="00A15693">
              <w:rPr>
                <w:rFonts w:eastAsia="Calibri"/>
              </w:rPr>
              <w:t xml:space="preserve"> application</w:t>
            </w:r>
          </w:p>
        </w:tc>
      </w:tr>
      <w:tr w:rsidR="00A15693" w:rsidRPr="00063E67" w:rsidTr="00905C40">
        <w:trPr>
          <w:trHeight w:val="304"/>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Pre-shift Inspection Checklists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My </w:t>
            </w:r>
            <w:proofErr w:type="spellStart"/>
            <w:r w:rsidRPr="00A15693">
              <w:rPr>
                <w:rFonts w:eastAsia="Calibri"/>
              </w:rPr>
              <w:t>Content</w:t>
            </w:r>
            <w:r w:rsidRPr="00A15693">
              <w:rPr>
                <w:rFonts w:eastAsia="Calibri"/>
                <w:vertAlign w:val="superscript"/>
              </w:rPr>
              <w:t>TM</w:t>
            </w:r>
            <w:proofErr w:type="spellEnd"/>
          </w:p>
        </w:tc>
      </w:tr>
      <w:tr w:rsidR="00A15693" w:rsidRPr="00063E67" w:rsidTr="00905C40">
        <w:trPr>
          <w:trHeight w:val="304"/>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Safety Observations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Job Hazard Analysis/ Safety Observation </w:t>
            </w:r>
            <w:proofErr w:type="spellStart"/>
            <w:r w:rsidRPr="00A15693">
              <w:rPr>
                <w:rFonts w:eastAsia="Calibri"/>
              </w:rPr>
              <w:t>Tool</w:t>
            </w:r>
            <w:r w:rsidRPr="00A15693">
              <w:rPr>
                <w:rFonts w:eastAsia="Calibri"/>
                <w:vertAlign w:val="superscript"/>
              </w:rPr>
              <w:t>TM</w:t>
            </w:r>
            <w:proofErr w:type="spellEnd"/>
          </w:p>
        </w:tc>
      </w:tr>
      <w:tr w:rsidR="00A15693" w:rsidRPr="00063E67" w:rsidTr="00905C40">
        <w:trPr>
          <w:trHeight w:val="276"/>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Near misses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Incident </w:t>
            </w:r>
            <w:proofErr w:type="spellStart"/>
            <w:r w:rsidRPr="00A15693">
              <w:rPr>
                <w:rFonts w:eastAsia="Calibri"/>
              </w:rPr>
              <w:t>Track</w:t>
            </w:r>
            <w:r w:rsidRPr="00A15693">
              <w:rPr>
                <w:rFonts w:eastAsia="Calibri"/>
                <w:vertAlign w:val="superscript"/>
              </w:rPr>
              <w:t>TM</w:t>
            </w:r>
            <w:proofErr w:type="spellEnd"/>
          </w:p>
        </w:tc>
      </w:tr>
      <w:tr w:rsidR="00A15693" w:rsidRPr="00063E67" w:rsidTr="00905C40">
        <w:trPr>
          <w:trHeight w:val="304"/>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Accidents and claims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Incident </w:t>
            </w:r>
            <w:proofErr w:type="spellStart"/>
            <w:r w:rsidRPr="00A15693">
              <w:rPr>
                <w:rFonts w:eastAsia="Calibri"/>
              </w:rPr>
              <w:t>Track</w:t>
            </w:r>
            <w:r w:rsidRPr="00A15693">
              <w:rPr>
                <w:rFonts w:eastAsia="Calibri"/>
                <w:vertAlign w:val="superscript"/>
              </w:rPr>
              <w:t>TM</w:t>
            </w:r>
            <w:proofErr w:type="spellEnd"/>
          </w:p>
        </w:tc>
      </w:tr>
      <w:tr w:rsidR="00A15693" w:rsidRPr="00063E67" w:rsidTr="00905C40">
        <w:trPr>
          <w:trHeight w:val="304"/>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Supplier and manufacturer Certificates of Insurance</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COI </w:t>
            </w:r>
            <w:proofErr w:type="spellStart"/>
            <w:r w:rsidRPr="00A15693">
              <w:rPr>
                <w:rFonts w:eastAsia="Calibri"/>
              </w:rPr>
              <w:t>Track</w:t>
            </w:r>
            <w:r w:rsidRPr="00A15693">
              <w:rPr>
                <w:rFonts w:eastAsia="Calibri"/>
                <w:vertAlign w:val="superscript"/>
              </w:rPr>
              <w:t>TM</w:t>
            </w:r>
            <w:proofErr w:type="spellEnd"/>
          </w:p>
        </w:tc>
      </w:tr>
      <w:tr w:rsidR="00A15693" w:rsidRPr="00063E67" w:rsidTr="00905C40">
        <w:trPr>
          <w:trHeight w:val="552"/>
          <w:jc w:val="center"/>
        </w:trPr>
        <w:tc>
          <w:tcPr>
            <w:tcW w:w="500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Safety Data Sheets</w:t>
            </w:r>
          </w:p>
        </w:tc>
        <w:tc>
          <w:tcPr>
            <w:tcW w:w="4480" w:type="dxa"/>
            <w:tcBorders>
              <w:top w:val="single" w:sz="6" w:space="0" w:color="D9D9D9" w:themeColor="background1" w:themeShade="D9"/>
              <w:left w:val="single" w:sz="6" w:space="0" w:color="D9D9D9" w:themeColor="background1" w:themeShade="D9"/>
              <w:bottom w:val="single" w:sz="6" w:space="0" w:color="D9D9D9" w:themeColor="background1" w:themeShade="D9"/>
              <w:right w:val="single" w:sz="6" w:space="0" w:color="D9D9D9" w:themeColor="background1" w:themeShade="D9"/>
            </w:tcBorders>
            <w:shd w:val="clear" w:color="auto" w:fill="auto"/>
            <w:tcMar>
              <w:top w:w="15" w:type="dxa"/>
              <w:left w:w="108" w:type="dxa"/>
              <w:bottom w:w="0" w:type="dxa"/>
              <w:right w:w="108" w:type="dxa"/>
            </w:tcMar>
            <w:hideMark/>
          </w:tcPr>
          <w:p w:rsidR="00A15693" w:rsidRPr="00A15693" w:rsidRDefault="00A15693" w:rsidP="0004347E">
            <w:pPr>
              <w:rPr>
                <w:rFonts w:eastAsia="Calibri"/>
              </w:rPr>
            </w:pPr>
            <w:r w:rsidRPr="00A15693">
              <w:rPr>
                <w:rFonts w:eastAsia="Calibri"/>
              </w:rPr>
              <w:t xml:space="preserve">SDS </w:t>
            </w:r>
            <w:proofErr w:type="spellStart"/>
            <w:r w:rsidRPr="00A15693">
              <w:rPr>
                <w:rFonts w:eastAsia="Calibri"/>
              </w:rPr>
              <w:t>Track</w:t>
            </w:r>
            <w:r w:rsidRPr="00A15693">
              <w:rPr>
                <w:rFonts w:eastAsia="Calibri"/>
                <w:vertAlign w:val="superscript"/>
              </w:rPr>
              <w:t>TM</w:t>
            </w:r>
            <w:proofErr w:type="spellEnd"/>
          </w:p>
        </w:tc>
      </w:tr>
    </w:tbl>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A15693" w:rsidRDefault="00A15693" w:rsidP="00A15693">
      <w:pPr>
        <w:pStyle w:val="Bullet"/>
        <w:numPr>
          <w:ilvl w:val="0"/>
          <w:numId w:val="0"/>
        </w:numPr>
        <w:rPr>
          <w:rStyle w:val="Strong"/>
          <w:b w:val="0"/>
          <w:bCs/>
        </w:rPr>
      </w:pPr>
    </w:p>
    <w:p w:rsidR="0004347E" w:rsidRDefault="0004347E" w:rsidP="00A15693">
      <w:pPr>
        <w:pStyle w:val="Bullet"/>
        <w:numPr>
          <w:ilvl w:val="0"/>
          <w:numId w:val="0"/>
        </w:numPr>
        <w:rPr>
          <w:rStyle w:val="Strong"/>
          <w:b w:val="0"/>
          <w:bCs/>
        </w:rPr>
        <w:sectPr w:rsidR="0004347E" w:rsidSect="00A15693">
          <w:headerReference w:type="even" r:id="rId10"/>
          <w:headerReference w:type="default" r:id="rId11"/>
          <w:footerReference w:type="default" r:id="rId12"/>
          <w:pgSz w:w="12240" w:h="15840"/>
          <w:pgMar w:top="1440" w:right="1440" w:bottom="1080" w:left="1440" w:header="720" w:footer="72" w:gutter="0"/>
          <w:cols w:space="720"/>
          <w:docGrid w:linePitch="360"/>
        </w:sectPr>
      </w:pPr>
    </w:p>
    <w:p w:rsidR="00A15693" w:rsidRPr="004D3D29" w:rsidRDefault="0004347E" w:rsidP="004D3D29">
      <w:pPr>
        <w:pStyle w:val="Heading1"/>
      </w:pPr>
      <w:r w:rsidRPr="0004347E">
        <w:lastRenderedPageBreak/>
        <w:t>APPENDIX A</w:t>
      </w:r>
      <w:r>
        <w:t xml:space="preserve">   |   </w:t>
      </w:r>
      <w:r w:rsidRPr="0004347E">
        <w:t>COMPUTER WORKSTATION CHECKLIST</w:t>
      </w:r>
    </w:p>
    <w:tbl>
      <w:tblPr>
        <w:tblW w:w="9810" w:type="dxa"/>
        <w:tblInd w:w="45" w:type="dxa"/>
        <w:tblLayout w:type="fixed"/>
        <w:tblCellMar>
          <w:left w:w="45" w:type="dxa"/>
          <w:right w:w="45" w:type="dxa"/>
        </w:tblCellMar>
        <w:tblLook w:val="0000" w:firstRow="0" w:lastRow="0" w:firstColumn="0" w:lastColumn="0" w:noHBand="0" w:noVBand="0"/>
      </w:tblPr>
      <w:tblGrid>
        <w:gridCol w:w="8460"/>
        <w:gridCol w:w="630"/>
        <w:gridCol w:w="720"/>
      </w:tblGrid>
      <w:tr w:rsidR="006019EF" w:rsidRPr="00515064" w:rsidTr="001138C7">
        <w:trPr>
          <w:trHeight w:val="395"/>
        </w:trPr>
        <w:tc>
          <w:tcPr>
            <w:tcW w:w="9810" w:type="dxa"/>
            <w:gridSpan w:val="3"/>
            <w:tcBorders>
              <w:bottom w:val="single" w:sz="4" w:space="0" w:color="FF6B0B"/>
            </w:tcBorders>
            <w:shd w:val="clear" w:color="auto" w:fill="auto"/>
            <w:vAlign w:val="center"/>
          </w:tcPr>
          <w:p w:rsidR="006019EF" w:rsidRPr="00515064" w:rsidRDefault="006019EF" w:rsidP="00942798">
            <w:pPr>
              <w:rPr>
                <w:sz w:val="20"/>
              </w:rPr>
            </w:pPr>
            <w:r w:rsidRPr="00515064">
              <w:rPr>
                <w:sz w:val="20"/>
              </w:rPr>
              <w:t>Wo</w:t>
            </w:r>
            <w:r w:rsidR="00515064">
              <w:rPr>
                <w:sz w:val="20"/>
              </w:rPr>
              <w:t>rk Area  _________________ Date  ________</w:t>
            </w:r>
            <w:r w:rsidRPr="00515064">
              <w:rPr>
                <w:sz w:val="20"/>
              </w:rPr>
              <w:t xml:space="preserve">  Conducted By   </w:t>
            </w:r>
            <w:r w:rsidR="00515064">
              <w:rPr>
                <w:sz w:val="20"/>
              </w:rPr>
              <w:t>______________</w:t>
            </w:r>
            <w:r w:rsidRPr="00515064">
              <w:rPr>
                <w:sz w:val="20"/>
              </w:rPr>
              <w:t xml:space="preserve"> Reviewed By   ________________</w:t>
            </w:r>
          </w:p>
        </w:tc>
      </w:tr>
      <w:tr w:rsidR="004D3D29" w:rsidRPr="0004347E" w:rsidTr="001138C7">
        <w:trPr>
          <w:trHeight w:val="485"/>
        </w:trPr>
        <w:tc>
          <w:tcPr>
            <w:tcW w:w="846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4D3D29" w:rsidRPr="004D3D29" w:rsidRDefault="004D3D29" w:rsidP="004D3D29">
            <w:pPr>
              <w:pStyle w:val="Numbers"/>
              <w:numPr>
                <w:ilvl w:val="0"/>
                <w:numId w:val="0"/>
              </w:numPr>
              <w:spacing w:after="0"/>
              <w:rPr>
                <w:color w:val="FFFFFF" w:themeColor="background1"/>
              </w:rPr>
            </w:pPr>
            <w:r w:rsidRPr="004D3D29">
              <w:rPr>
                <w:b/>
                <w:color w:val="FFFFFF" w:themeColor="background1"/>
                <w:sz w:val="24"/>
              </w:rPr>
              <w:t>COMPUTER WORKSTATION CHECKLIST</w:t>
            </w:r>
          </w:p>
        </w:tc>
        <w:tc>
          <w:tcPr>
            <w:tcW w:w="63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4D3D29" w:rsidRPr="001138C7" w:rsidRDefault="004D3D29" w:rsidP="001138C7">
            <w:pPr>
              <w:jc w:val="center"/>
              <w:rPr>
                <w:b/>
                <w:color w:val="FFFFFF" w:themeColor="background1"/>
              </w:rPr>
            </w:pPr>
            <w:r w:rsidRPr="001138C7">
              <w:rPr>
                <w:b/>
                <w:color w:val="FFFFFF" w:themeColor="background1"/>
              </w:rPr>
              <w:t>YES</w:t>
            </w:r>
          </w:p>
        </w:tc>
        <w:tc>
          <w:tcPr>
            <w:tcW w:w="72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4D3D29" w:rsidRPr="001138C7" w:rsidRDefault="004D3D29" w:rsidP="001138C7">
            <w:pPr>
              <w:jc w:val="center"/>
              <w:rPr>
                <w:b/>
                <w:color w:val="FFFFFF" w:themeColor="background1"/>
              </w:rPr>
            </w:pPr>
            <w:r w:rsidRPr="001138C7">
              <w:rPr>
                <w:b/>
                <w:color w:val="FFFFFF" w:themeColor="background1"/>
              </w:rPr>
              <w:t>NO</w:t>
            </w:r>
          </w:p>
        </w:tc>
      </w:tr>
      <w:tr w:rsidR="004D3D29" w:rsidRPr="006019EF" w:rsidTr="00515064">
        <w:tc>
          <w:tcPr>
            <w:tcW w:w="8460" w:type="dxa"/>
            <w:tcBorders>
              <w:top w:val="single" w:sz="4" w:space="0" w:color="FF6B0B"/>
              <w:left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 Does the workstation ensure proper worker posture, such as:</w:t>
            </w:r>
          </w:p>
        </w:tc>
        <w:tc>
          <w:tcPr>
            <w:tcW w:w="630" w:type="dxa"/>
            <w:tcBorders>
              <w:top w:val="single" w:sz="4" w:space="0" w:color="FF6B0B"/>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p>
        </w:tc>
        <w:tc>
          <w:tcPr>
            <w:tcW w:w="720" w:type="dxa"/>
            <w:tcBorders>
              <w:top w:val="single" w:sz="4" w:space="0" w:color="FF6B0B"/>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Horizontal thighs?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Vertical lower legs?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Feet flat on floor or footrest?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Neutral wrists?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top w:val="single" w:sz="4" w:space="0" w:color="A4AEB5"/>
              <w:left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Does the chair:</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Adjust easily?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Have a padded seat with a rounded front?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Have an adjustable backrest?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Provide lumbar support?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ind w:left="720" w:right="720" w:firstLine="675"/>
              <w:rPr>
                <w:sz w:val="20"/>
                <w:szCs w:val="20"/>
              </w:rPr>
            </w:pPr>
            <w:r w:rsidRPr="006019EF">
              <w:rPr>
                <w:sz w:val="20"/>
                <w:szCs w:val="20"/>
              </w:rPr>
              <w:t xml:space="preserve">Have casters? </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515064">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Are the height and tilt of the work surface on which the keyboard is located adjustable?</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Is the keyboard detachable and adjustable?</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Do keying actions require minimal force?</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Is there an adjustable document holder?</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 xml:space="preserve">Are </w:t>
            </w:r>
            <w:r w:rsidRPr="005F173F">
              <w:rPr>
                <w:noProof/>
              </w:rPr>
              <w:t>armrests</w:t>
            </w:r>
            <w:r w:rsidRPr="006019EF">
              <w:t xml:space="preserve"> provided where needed?</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Are glare and reflections avoided?</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Does the monitor have brightness and contrast controls?</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Do the operators judge the distance between eyes and work to be satisfactory for their viewing needs?</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Is there sufficient space for knees and feet?</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Can the workstation be used for either right- or left-handed activity?</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spacing w:before="60"/>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spacing w:before="60"/>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pStyle w:val="NumbersTable"/>
              <w:spacing w:after="0"/>
            </w:pPr>
            <w:r w:rsidRPr="006019EF">
              <w:t>Are adequate rest breaks provided for task demands?</w:t>
            </w:r>
          </w:p>
        </w:tc>
        <w:tc>
          <w:tcPr>
            <w:tcW w:w="63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spacing w:before="60"/>
              <w:rPr>
                <w:sz w:val="18"/>
                <w:szCs w:val="18"/>
              </w:rPr>
            </w:pPr>
            <w:r w:rsidRPr="006019EF">
              <w:rPr>
                <w:sz w:val="18"/>
                <w:szCs w:val="18"/>
              </w:rPr>
              <w:t> </w:t>
            </w:r>
          </w:p>
        </w:tc>
        <w:tc>
          <w:tcPr>
            <w:tcW w:w="720" w:type="dxa"/>
            <w:tcBorders>
              <w:top w:val="single" w:sz="4" w:space="0" w:color="A4AEB5"/>
              <w:left w:val="single" w:sz="4" w:space="0" w:color="A4AEB5"/>
              <w:bottom w:val="single" w:sz="4" w:space="0" w:color="A4AEB5"/>
              <w:right w:val="single" w:sz="4" w:space="0" w:color="A4AEB5"/>
            </w:tcBorders>
            <w:shd w:val="clear" w:color="auto" w:fill="auto"/>
            <w:vAlign w:val="center"/>
          </w:tcPr>
          <w:p w:rsidR="004D3D29" w:rsidRPr="006019EF" w:rsidRDefault="004D3D29" w:rsidP="008928D9">
            <w:pPr>
              <w:spacing w:before="60"/>
              <w:rPr>
                <w:sz w:val="18"/>
                <w:szCs w:val="18"/>
              </w:rPr>
            </w:pPr>
            <w:r w:rsidRPr="006019EF">
              <w:rPr>
                <w:sz w:val="18"/>
                <w:szCs w:val="18"/>
              </w:rPr>
              <w:t> </w:t>
            </w:r>
          </w:p>
        </w:tc>
      </w:tr>
      <w:tr w:rsidR="004D3D29" w:rsidRPr="006019EF" w:rsidTr="001138C7">
        <w:tc>
          <w:tcPr>
            <w:tcW w:w="846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pStyle w:val="NumbersTable"/>
              <w:spacing w:after="0"/>
            </w:pPr>
            <w:r w:rsidRPr="006019EF">
              <w:t>Are high stroke rates avoided by</w:t>
            </w:r>
          </w:p>
        </w:tc>
        <w:tc>
          <w:tcPr>
            <w:tcW w:w="63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left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Job rotation? </w:t>
            </w:r>
          </w:p>
        </w:tc>
        <w:tc>
          <w:tcPr>
            <w:tcW w:w="63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Self-pacing? </w:t>
            </w:r>
          </w:p>
        </w:tc>
        <w:tc>
          <w:tcPr>
            <w:tcW w:w="63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5547C0">
              <w:rPr>
                <w:noProof/>
                <w:sz w:val="20"/>
                <w:szCs w:val="20"/>
              </w:rPr>
              <w:t>Adjusting the job to the skill of the worker?</w:t>
            </w:r>
            <w:r w:rsidRPr="006019EF">
              <w:rPr>
                <w:sz w:val="20"/>
                <w:szCs w:val="20"/>
              </w:rPr>
              <w:t xml:space="preserve"> </w:t>
            </w:r>
          </w:p>
        </w:tc>
        <w:tc>
          <w:tcPr>
            <w:tcW w:w="63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pStyle w:val="NumbersTable"/>
              <w:spacing w:after="0"/>
            </w:pPr>
            <w:r w:rsidRPr="006019EF">
              <w:t>Are employees trained in</w:t>
            </w:r>
          </w:p>
        </w:tc>
        <w:tc>
          <w:tcPr>
            <w:tcW w:w="63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top w:val="single" w:sz="4" w:space="0" w:color="A4AEB5"/>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Proper postures? </w:t>
            </w:r>
          </w:p>
        </w:tc>
        <w:tc>
          <w:tcPr>
            <w:tcW w:w="63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Proper work methods? </w:t>
            </w:r>
          </w:p>
        </w:tc>
        <w:tc>
          <w:tcPr>
            <w:tcW w:w="63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When and how to adjust their workstations? </w:t>
            </w:r>
          </w:p>
        </w:tc>
        <w:tc>
          <w:tcPr>
            <w:tcW w:w="63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How to seek assistance for their concerns? </w:t>
            </w:r>
          </w:p>
        </w:tc>
        <w:tc>
          <w:tcPr>
            <w:tcW w:w="63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c>
          <w:tcPr>
            <w:tcW w:w="720" w:type="dxa"/>
            <w:tcBorders>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r w:rsidRPr="006019EF">
              <w:rPr>
                <w:sz w:val="18"/>
                <w:szCs w:val="18"/>
              </w:rPr>
              <w:t xml:space="preserve"> </w:t>
            </w:r>
          </w:p>
        </w:tc>
      </w:tr>
      <w:tr w:rsidR="004D3D29" w:rsidRPr="006019EF" w:rsidTr="001138C7">
        <w:tc>
          <w:tcPr>
            <w:tcW w:w="846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pStyle w:val="NumbersTable"/>
              <w:spacing w:after="0"/>
            </w:pPr>
            <w:r w:rsidRPr="006019EF">
              <w:t xml:space="preserve">Do operators use computer workstations for more than 4 hours a day? </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A4AEB5"/>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pStyle w:val="NumbersTable"/>
              <w:spacing w:after="0"/>
            </w:pPr>
            <w:r w:rsidRPr="006019EF">
              <w:t>Environment</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FFFFFF" w:themeColor="background1"/>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Is the temperature too hot or too cold? </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FFFFFF" w:themeColor="background1"/>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Are the worker's hands exposed to temperatures less than 70 degrees Fahrenheit? </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FFFFFF" w:themeColor="background1"/>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Is the workplace overly or poorly lit?</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FFFFFF" w:themeColor="background1"/>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Is there excessive noise that is annoying, distracting, or producing hearing loss? </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c>
          <w:tcPr>
            <w:tcW w:w="8460" w:type="dxa"/>
            <w:tcBorders>
              <w:top w:val="single" w:sz="4" w:space="0" w:color="FFFFFF" w:themeColor="background1"/>
              <w:left w:val="single" w:sz="4" w:space="0" w:color="A4AEB5"/>
              <w:bottom w:val="single" w:sz="4" w:space="0" w:color="FFFFFF" w:themeColor="background1"/>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 xml:space="preserve">Is there upper extremity or whole body vibration? </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r w:rsidR="004D3D29" w:rsidRPr="006019EF" w:rsidTr="001138C7">
        <w:trPr>
          <w:trHeight w:val="64"/>
        </w:trPr>
        <w:tc>
          <w:tcPr>
            <w:tcW w:w="8460" w:type="dxa"/>
            <w:tcBorders>
              <w:top w:val="single" w:sz="4" w:space="0" w:color="FFFFFF" w:themeColor="background1"/>
              <w:left w:val="single" w:sz="4" w:space="0" w:color="A4AEB5"/>
              <w:bottom w:val="single" w:sz="4" w:space="0" w:color="A4AEB5"/>
              <w:right w:val="single" w:sz="4" w:space="0" w:color="A4AEB5"/>
            </w:tcBorders>
            <w:shd w:val="clear" w:color="auto" w:fill="auto"/>
          </w:tcPr>
          <w:p w:rsidR="004D3D29" w:rsidRPr="006019EF" w:rsidRDefault="004D3D29" w:rsidP="008928D9">
            <w:pPr>
              <w:ind w:firstLine="1395"/>
              <w:rPr>
                <w:sz w:val="20"/>
                <w:szCs w:val="20"/>
              </w:rPr>
            </w:pPr>
            <w:r w:rsidRPr="006019EF">
              <w:rPr>
                <w:sz w:val="20"/>
                <w:szCs w:val="20"/>
              </w:rPr>
              <w:t>Is air circulation too high or too low?</w:t>
            </w:r>
          </w:p>
        </w:tc>
        <w:tc>
          <w:tcPr>
            <w:tcW w:w="63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c>
          <w:tcPr>
            <w:tcW w:w="720" w:type="dxa"/>
            <w:tcBorders>
              <w:top w:val="single" w:sz="4" w:space="0" w:color="A4AEB5"/>
              <w:left w:val="single" w:sz="4" w:space="0" w:color="A4AEB5"/>
              <w:bottom w:val="single" w:sz="4" w:space="0" w:color="A4AEB5"/>
              <w:right w:val="single" w:sz="4" w:space="0" w:color="A4AEB5"/>
            </w:tcBorders>
            <w:shd w:val="clear" w:color="auto" w:fill="auto"/>
          </w:tcPr>
          <w:p w:rsidR="004D3D29" w:rsidRPr="006019EF" w:rsidRDefault="004D3D29" w:rsidP="008928D9">
            <w:pPr>
              <w:rPr>
                <w:sz w:val="18"/>
                <w:szCs w:val="18"/>
              </w:rPr>
            </w:pPr>
          </w:p>
        </w:tc>
      </w:tr>
    </w:tbl>
    <w:p w:rsidR="00A15693" w:rsidRPr="006019EF" w:rsidRDefault="00A15693" w:rsidP="008928D9">
      <w:pPr>
        <w:ind w:right="720"/>
        <w:rPr>
          <w:sz w:val="18"/>
          <w:szCs w:val="18"/>
        </w:rPr>
      </w:pPr>
    </w:p>
    <w:p w:rsidR="00942798" w:rsidRDefault="00942798" w:rsidP="00942798">
      <w:pPr>
        <w:spacing w:before="100" w:after="100"/>
        <w:rPr>
          <w:rFonts w:ascii="Tahoma" w:hAnsi="Tahoma" w:cs="Tahoma"/>
          <w:szCs w:val="24"/>
        </w:rPr>
        <w:sectPr w:rsidR="00942798" w:rsidSect="001138C7">
          <w:pgSz w:w="12240" w:h="15840"/>
          <w:pgMar w:top="1440" w:right="540" w:bottom="1080" w:left="1440" w:header="720" w:footer="72" w:gutter="0"/>
          <w:cols w:space="720"/>
          <w:docGrid w:linePitch="360"/>
        </w:sectPr>
      </w:pPr>
    </w:p>
    <w:tbl>
      <w:tblPr>
        <w:tblpPr w:leftFromText="180" w:rightFromText="180" w:horzAnchor="margin" w:tblpY="407"/>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8"/>
        <w:gridCol w:w="3450"/>
        <w:gridCol w:w="780"/>
        <w:gridCol w:w="720"/>
        <w:gridCol w:w="1469"/>
        <w:gridCol w:w="1411"/>
      </w:tblGrid>
      <w:tr w:rsidR="00942798" w:rsidRPr="00942798" w:rsidTr="008E0283">
        <w:trPr>
          <w:cantSplit/>
          <w:trHeight w:val="538"/>
        </w:trPr>
        <w:tc>
          <w:tcPr>
            <w:tcW w:w="9648" w:type="dxa"/>
            <w:gridSpan w:val="6"/>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lastRenderedPageBreak/>
              <w:br w:type="page"/>
            </w:r>
            <w:r w:rsidRPr="00942798">
              <w:rPr>
                <w:b/>
                <w:bCs/>
                <w:color w:val="FFFFFF" w:themeColor="background1"/>
                <w:sz w:val="24"/>
                <w:szCs w:val="24"/>
              </w:rPr>
              <w:t>CAUTION ZONE CHECKLIST</w:t>
            </w:r>
            <w:r w:rsidRPr="00942798">
              <w:rPr>
                <w:color w:val="FFFFFF" w:themeColor="background1"/>
                <w:sz w:val="24"/>
                <w:szCs w:val="24"/>
              </w:rPr>
              <w:t xml:space="preserve"> </w:t>
            </w:r>
            <w:r w:rsidR="00E4749B" w:rsidRPr="002F071C">
              <w:rPr>
                <w:color w:val="FFFFFF" w:themeColor="background1"/>
                <w:szCs w:val="24"/>
              </w:rPr>
              <w:t xml:space="preserve">   </w:t>
            </w:r>
            <w:r w:rsidRPr="002F071C">
              <w:rPr>
                <w:color w:val="FFFFFF" w:themeColor="background1"/>
                <w:szCs w:val="24"/>
              </w:rPr>
              <w:t>Use one sheet for each position evaluated.</w:t>
            </w:r>
          </w:p>
        </w:tc>
      </w:tr>
      <w:tr w:rsidR="00942798" w:rsidRPr="00942798" w:rsidTr="008E0283">
        <w:trPr>
          <w:cantSplit/>
          <w:trHeight w:val="1108"/>
        </w:trPr>
        <w:tc>
          <w:tcPr>
            <w:tcW w:w="5268" w:type="dxa"/>
            <w:gridSpan w:val="2"/>
            <w:tcBorders>
              <w:top w:val="single" w:sz="4" w:space="0" w:color="FF6B0B"/>
              <w:left w:val="single" w:sz="4" w:space="0" w:color="BFBFBF" w:themeColor="background1" w:themeShade="BF"/>
              <w:bottom w:val="single" w:sz="4" w:space="0" w:color="FF6B0B"/>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t xml:space="preserve">Movements or postures that are a regular and foreseeable part of the </w:t>
            </w:r>
            <w:r w:rsidRPr="005547C0">
              <w:rPr>
                <w:noProof/>
                <w:szCs w:val="24"/>
              </w:rPr>
              <w:t>job,</w:t>
            </w:r>
            <w:r w:rsidRPr="00942798">
              <w:rPr>
                <w:szCs w:val="24"/>
              </w:rPr>
              <w:t xml:space="preserve"> occurring more than one day per week, and more frequently than one week per year.</w:t>
            </w:r>
          </w:p>
        </w:tc>
        <w:tc>
          <w:tcPr>
            <w:tcW w:w="1500" w:type="dxa"/>
            <w:gridSpan w:val="2"/>
            <w:tcBorders>
              <w:top w:val="single" w:sz="4" w:space="0" w:color="FF6B0B"/>
              <w:left w:val="single" w:sz="4" w:space="0" w:color="BFBFBF" w:themeColor="background1" w:themeShade="BF"/>
              <w:bottom w:val="single" w:sz="4" w:space="0" w:color="FF6B0B"/>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t xml:space="preserve">If done in this job position </w:t>
            </w:r>
          </w:p>
          <w:p w:rsidR="00942798" w:rsidRPr="00942798" w:rsidRDefault="00C51B97" w:rsidP="00942798">
            <w:pPr>
              <w:tabs>
                <w:tab w:val="clear" w:pos="0"/>
                <w:tab w:val="clear" w:pos="720"/>
                <w:tab w:val="clear" w:pos="1080"/>
                <w:tab w:val="clear" w:pos="1440"/>
                <w:tab w:val="clear" w:pos="1800"/>
                <w:tab w:val="clear" w:pos="2160"/>
                <w:tab w:val="clear" w:pos="2520"/>
              </w:tabs>
              <w:rPr>
                <w:szCs w:val="24"/>
              </w:rPr>
            </w:pPr>
            <w:r w:rsidRPr="00942798">
              <w:rPr>
                <w:noProof/>
                <w:szCs w:val="24"/>
              </w:rPr>
              <w:drawing>
                <wp:anchor distT="0" distB="0" distL="114300" distR="114300" simplePos="0" relativeHeight="251642368" behindDoc="1" locked="0" layoutInCell="1" allowOverlap="1" wp14:anchorId="5089D99C" wp14:editId="536E089E">
                  <wp:simplePos x="0" y="0"/>
                  <wp:positionH relativeFrom="column">
                    <wp:posOffset>-1479</wp:posOffset>
                  </wp:positionH>
                  <wp:positionV relativeFrom="paragraph">
                    <wp:posOffset>2207</wp:posOffset>
                  </wp:positionV>
                  <wp:extent cx="238836" cy="220217"/>
                  <wp:effectExtent l="0" t="0" r="8890" b="8890"/>
                  <wp:wrapNone/>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8225" cy="219653"/>
                          </a:xfrm>
                          <a:prstGeom prst="rect">
                            <a:avLst/>
                          </a:prstGeom>
                          <a:noFill/>
                          <a:ln>
                            <a:noFill/>
                          </a:ln>
                        </pic:spPr>
                      </pic:pic>
                    </a:graphicData>
                  </a:graphic>
                  <wp14:sizeRelH relativeFrom="page">
                    <wp14:pctWidth>0</wp14:pctWidth>
                  </wp14:sizeRelH>
                  <wp14:sizeRelV relativeFrom="page">
                    <wp14:pctHeight>0</wp14:pctHeight>
                  </wp14:sizeRelV>
                </wp:anchor>
              </w:drawing>
            </w:r>
            <w:r w:rsidR="00942798" w:rsidRPr="00942798">
              <w:rPr>
                <w:szCs w:val="24"/>
              </w:rPr>
              <w:t xml:space="preserve"> </w:t>
            </w:r>
            <w:r>
              <w:rPr>
                <w:szCs w:val="24"/>
              </w:rPr>
              <w:t xml:space="preserve">        </w:t>
            </w:r>
            <w:r w:rsidR="00942798" w:rsidRPr="00942798">
              <w:rPr>
                <w:szCs w:val="24"/>
              </w:rPr>
              <w:t>the box</w:t>
            </w:r>
          </w:p>
        </w:tc>
        <w:tc>
          <w:tcPr>
            <w:tcW w:w="1469" w:type="dxa"/>
            <w:tcBorders>
              <w:top w:val="single" w:sz="4" w:space="0" w:color="FF6B0B"/>
              <w:left w:val="single" w:sz="4" w:space="0" w:color="BFBFBF" w:themeColor="background1" w:themeShade="BF"/>
              <w:bottom w:val="single" w:sz="4" w:space="0" w:color="FF6B0B"/>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t>Job Position evaluated:</w:t>
            </w:r>
          </w:p>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p>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t>Date:</w:t>
            </w:r>
          </w:p>
        </w:tc>
        <w:tc>
          <w:tcPr>
            <w:tcW w:w="1411" w:type="dxa"/>
            <w:tcBorders>
              <w:top w:val="single" w:sz="4" w:space="0" w:color="FF6B0B"/>
              <w:left w:val="single" w:sz="4" w:space="0" w:color="BFBFBF" w:themeColor="background1" w:themeShade="BF"/>
              <w:bottom w:val="single" w:sz="4" w:space="0" w:color="FF6B0B"/>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r w:rsidRPr="00942798">
              <w:rPr>
                <w:szCs w:val="24"/>
              </w:rPr>
              <w:t>No. of employees in these jobs?</w:t>
            </w:r>
          </w:p>
        </w:tc>
      </w:tr>
      <w:tr w:rsidR="00942798" w:rsidRPr="00942798" w:rsidTr="008E0283">
        <w:trPr>
          <w:cantSplit/>
          <w:trHeight w:val="553"/>
        </w:trPr>
        <w:tc>
          <w:tcPr>
            <w:tcW w:w="6768" w:type="dxa"/>
            <w:gridSpan w:val="4"/>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6019EF">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textAlignment w:val="baseline"/>
              <w:outlineLvl w:val="1"/>
              <w:rPr>
                <w:b/>
                <w:color w:val="FFFFFF" w:themeColor="background1"/>
                <w:spacing w:val="-2"/>
              </w:rPr>
            </w:pPr>
            <w:r w:rsidRPr="002F071C">
              <w:rPr>
                <w:b/>
                <w:color w:val="FFFFFF" w:themeColor="background1"/>
                <w:spacing w:val="-2"/>
              </w:rPr>
              <w:t>AWKWARD POSTURE</w:t>
            </w:r>
          </w:p>
        </w:tc>
        <w:tc>
          <w:tcPr>
            <w:tcW w:w="2880" w:type="dxa"/>
            <w:gridSpan w:val="2"/>
            <w:tcBorders>
              <w:top w:val="single" w:sz="4" w:space="0" w:color="FF6B0B"/>
              <w:left w:val="single" w:sz="4" w:space="0" w:color="FF6B0B"/>
              <w:bottom w:val="single" w:sz="4" w:space="0" w:color="FF6B0B"/>
              <w:right w:val="single" w:sz="4" w:space="0" w:color="FF6B0B"/>
            </w:tcBorders>
            <w:shd w:val="clear" w:color="auto" w:fill="FF6B0B"/>
            <w:vAlign w:val="center"/>
          </w:tcPr>
          <w:p w:rsidR="006019EF" w:rsidRPr="002F071C" w:rsidRDefault="002F071C" w:rsidP="006019EF">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Pr>
                <w:b/>
                <w:color w:val="FFFFFF" w:themeColor="background1"/>
                <w:kern w:val="28"/>
              </w:rPr>
              <w:t>COMMENTS/</w:t>
            </w:r>
            <w:r w:rsidRPr="002F071C">
              <w:rPr>
                <w:b/>
                <w:color w:val="FFFFFF" w:themeColor="background1"/>
                <w:kern w:val="28"/>
              </w:rPr>
              <w:t>OBSERVATIONS</w:t>
            </w:r>
          </w:p>
        </w:tc>
      </w:tr>
      <w:tr w:rsidR="00942798" w:rsidRPr="00942798" w:rsidTr="004E5295">
        <w:trPr>
          <w:cantSplit/>
          <w:trHeight w:val="1963"/>
        </w:trPr>
        <w:tc>
          <w:tcPr>
            <w:tcW w:w="1818" w:type="dxa"/>
            <w:tcBorders>
              <w:top w:val="single" w:sz="4" w:space="0" w:color="FF6B0B"/>
              <w:left w:val="single" w:sz="4" w:space="0" w:color="BFBFBF" w:themeColor="background1" w:themeShade="BF"/>
              <w:bottom w:val="single" w:sz="4" w:space="0" w:color="BFBFBF" w:themeColor="background1" w:themeShade="BF"/>
              <w:right w:val="nil"/>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noProof/>
                <w:szCs w:val="24"/>
              </w:rPr>
              <w:drawing>
                <wp:inline distT="0" distB="0" distL="0" distR="0" wp14:anchorId="30E8CF44" wp14:editId="6E643885">
                  <wp:extent cx="776605" cy="1207770"/>
                  <wp:effectExtent l="0" t="0" r="4445" b="0"/>
                  <wp:docPr id="406" name="Picture 406"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descr="Image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6605" cy="1207770"/>
                          </a:xfrm>
                          <a:prstGeom prst="rect">
                            <a:avLst/>
                          </a:prstGeom>
                          <a:noFill/>
                          <a:ln>
                            <a:noFill/>
                          </a:ln>
                        </pic:spPr>
                      </pic:pic>
                    </a:graphicData>
                  </a:graphic>
                </wp:inline>
              </w:drawing>
            </w:r>
          </w:p>
        </w:tc>
        <w:tc>
          <w:tcPr>
            <w:tcW w:w="4230" w:type="dxa"/>
            <w:gridSpan w:val="2"/>
            <w:tcBorders>
              <w:top w:val="single" w:sz="4" w:space="0" w:color="FF6B0B"/>
              <w:left w:val="nil"/>
              <w:bottom w:val="single" w:sz="4" w:space="0" w:color="BFBFBF" w:themeColor="background1" w:themeShade="BF"/>
              <w:right w:val="nil"/>
            </w:tcBorders>
            <w:vAlign w:val="center"/>
          </w:tcPr>
          <w:p w:rsidR="00942798" w:rsidRPr="00942798" w:rsidRDefault="00942798" w:rsidP="004E5295">
            <w:pPr>
              <w:pStyle w:val="NumbersTable"/>
              <w:numPr>
                <w:ilvl w:val="0"/>
                <w:numId w:val="13"/>
              </w:numPr>
              <w:ind w:left="432" w:hanging="270"/>
            </w:pPr>
            <w:r w:rsidRPr="00942798">
              <w:t xml:space="preserve">Working with the </w:t>
            </w:r>
            <w:proofErr w:type="gramStart"/>
            <w:r w:rsidRPr="00942798">
              <w:t>hand(s) above the head, or the elbow(s)</w:t>
            </w:r>
            <w:proofErr w:type="gramEnd"/>
            <w:r w:rsidRPr="00942798">
              <w:t xml:space="preserve"> above the shoulders more than 2 hours total per day.</w:t>
            </w:r>
          </w:p>
        </w:tc>
        <w:tc>
          <w:tcPr>
            <w:tcW w:w="720" w:type="dxa"/>
            <w:tcBorders>
              <w:top w:val="single" w:sz="4" w:space="0" w:color="FF6B0B"/>
              <w:left w:val="nil"/>
              <w:bottom w:val="single" w:sz="4" w:space="0" w:color="BFBFBF" w:themeColor="background1" w:themeShade="BF"/>
              <w:right w:val="single" w:sz="4" w:space="0" w:color="BFBFBF" w:themeColor="background1" w:themeShade="BF"/>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b/>
                <w:bCs/>
                <w:szCs w:val="24"/>
              </w:rPr>
              <w:sym w:font="Wingdings" w:char="F06F"/>
            </w:r>
          </w:p>
        </w:tc>
        <w:tc>
          <w:tcPr>
            <w:tcW w:w="2880" w:type="dxa"/>
            <w:gridSpan w:val="2"/>
            <w:tcBorders>
              <w:top w:val="single" w:sz="4" w:space="0" w:color="FF6B0B"/>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p>
        </w:tc>
      </w:tr>
      <w:tr w:rsidR="00942798" w:rsidRPr="00942798" w:rsidTr="004E5295">
        <w:trPr>
          <w:cantSplit/>
          <w:trHeight w:val="1823"/>
        </w:trPr>
        <w:tc>
          <w:tcPr>
            <w:tcW w:w="1818"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noProof/>
                <w:szCs w:val="24"/>
              </w:rPr>
              <w:drawing>
                <wp:inline distT="0" distB="0" distL="0" distR="0" wp14:anchorId="39A14FF7" wp14:editId="7C858B65">
                  <wp:extent cx="957580" cy="1130300"/>
                  <wp:effectExtent l="0" t="0" r="0" b="0"/>
                  <wp:docPr id="405" name="Picture 405"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descr="Image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7580" cy="1130300"/>
                          </a:xfrm>
                          <a:prstGeom prst="rect">
                            <a:avLst/>
                          </a:prstGeom>
                          <a:noFill/>
                          <a:ln>
                            <a:noFill/>
                          </a:ln>
                        </pic:spPr>
                      </pic:pic>
                    </a:graphicData>
                  </a:graphic>
                </wp:inline>
              </w:drawing>
            </w:r>
          </w:p>
        </w:tc>
        <w:tc>
          <w:tcPr>
            <w:tcW w:w="4230" w:type="dxa"/>
            <w:gridSpan w:val="2"/>
            <w:tcBorders>
              <w:top w:val="single" w:sz="4" w:space="0" w:color="BFBFBF" w:themeColor="background1" w:themeShade="BF"/>
              <w:left w:val="nil"/>
              <w:bottom w:val="single" w:sz="4" w:space="0" w:color="BFBFBF" w:themeColor="background1" w:themeShade="BF"/>
              <w:right w:val="nil"/>
            </w:tcBorders>
            <w:vAlign w:val="center"/>
          </w:tcPr>
          <w:p w:rsidR="00942798" w:rsidRPr="00942798" w:rsidRDefault="00942798" w:rsidP="004E5295">
            <w:pPr>
              <w:pStyle w:val="NumbersTable"/>
            </w:pPr>
            <w:r w:rsidRPr="00942798">
              <w:t xml:space="preserve">Working with the neck or back bent more than 30 degrees (without </w:t>
            </w:r>
            <w:r w:rsidRPr="005547C0">
              <w:rPr>
                <w:noProof/>
              </w:rPr>
              <w:t>support</w:t>
            </w:r>
            <w:r w:rsidRPr="00942798">
              <w:t xml:space="preserve"> and without the ability to vary posture) more than 2 hours total per day.</w:t>
            </w:r>
          </w:p>
        </w:tc>
        <w:tc>
          <w:tcPr>
            <w:tcW w:w="72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b/>
                <w:bCs/>
                <w:szCs w:val="24"/>
              </w:rPr>
              <w:sym w:font="Wingdings" w:char="F06F"/>
            </w:r>
          </w:p>
        </w:tc>
        <w:tc>
          <w:tcPr>
            <w:tcW w:w="288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p>
        </w:tc>
      </w:tr>
      <w:tr w:rsidR="00942798" w:rsidRPr="00942798" w:rsidTr="004E5295">
        <w:trPr>
          <w:cantSplit/>
          <w:trHeight w:val="1710"/>
        </w:trPr>
        <w:tc>
          <w:tcPr>
            <w:tcW w:w="1818"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noProof/>
                <w:szCs w:val="24"/>
              </w:rPr>
              <w:drawing>
                <wp:inline distT="0" distB="0" distL="0" distR="0" wp14:anchorId="2837D337" wp14:editId="00AEBE99">
                  <wp:extent cx="974725" cy="1043940"/>
                  <wp:effectExtent l="0" t="0" r="0" b="3810"/>
                  <wp:docPr id="404" name="Picture 404"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descr="Image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74725" cy="1043940"/>
                          </a:xfrm>
                          <a:prstGeom prst="rect">
                            <a:avLst/>
                          </a:prstGeom>
                          <a:noFill/>
                          <a:ln>
                            <a:noFill/>
                          </a:ln>
                        </pic:spPr>
                      </pic:pic>
                    </a:graphicData>
                  </a:graphic>
                </wp:inline>
              </w:drawing>
            </w:r>
          </w:p>
        </w:tc>
        <w:tc>
          <w:tcPr>
            <w:tcW w:w="4230" w:type="dxa"/>
            <w:gridSpan w:val="2"/>
            <w:tcBorders>
              <w:top w:val="single" w:sz="4" w:space="0" w:color="BFBFBF" w:themeColor="background1" w:themeShade="BF"/>
              <w:left w:val="nil"/>
              <w:bottom w:val="single" w:sz="4" w:space="0" w:color="BFBFBF" w:themeColor="background1" w:themeShade="BF"/>
              <w:right w:val="nil"/>
            </w:tcBorders>
            <w:vAlign w:val="center"/>
          </w:tcPr>
          <w:p w:rsidR="00942798" w:rsidRPr="00942798" w:rsidRDefault="00942798" w:rsidP="004E5295">
            <w:pPr>
              <w:pStyle w:val="NumbersTable"/>
            </w:pPr>
            <w:r w:rsidRPr="005547C0">
              <w:rPr>
                <w:noProof/>
              </w:rPr>
              <w:t>Squatting more than 2 hours total per day.</w:t>
            </w:r>
          </w:p>
        </w:tc>
        <w:tc>
          <w:tcPr>
            <w:tcW w:w="72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b/>
                <w:bCs/>
                <w:szCs w:val="24"/>
              </w:rPr>
              <w:sym w:font="Wingdings" w:char="F06F"/>
            </w:r>
          </w:p>
        </w:tc>
        <w:tc>
          <w:tcPr>
            <w:tcW w:w="288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p>
        </w:tc>
      </w:tr>
      <w:tr w:rsidR="00942798" w:rsidRPr="00942798" w:rsidTr="004E5295">
        <w:trPr>
          <w:cantSplit/>
          <w:trHeight w:val="1346"/>
        </w:trPr>
        <w:tc>
          <w:tcPr>
            <w:tcW w:w="1818" w:type="dxa"/>
            <w:tcBorders>
              <w:top w:val="single" w:sz="4" w:space="0" w:color="BFBFBF" w:themeColor="background1" w:themeShade="BF"/>
              <w:left w:val="single" w:sz="4" w:space="0" w:color="BFBFBF" w:themeColor="background1" w:themeShade="BF"/>
              <w:bottom w:val="single" w:sz="4" w:space="0" w:color="BFBFBF" w:themeColor="background1" w:themeShade="BF"/>
              <w:right w:val="nil"/>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noProof/>
                <w:szCs w:val="24"/>
              </w:rPr>
              <w:drawing>
                <wp:inline distT="0" distB="0" distL="0" distR="0" wp14:anchorId="3A68D92F" wp14:editId="6360BD35">
                  <wp:extent cx="1081583" cy="672998"/>
                  <wp:effectExtent l="0" t="0" r="4445" b="0"/>
                  <wp:docPr id="403" name="Picture 403"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descr="Image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85852" cy="675654"/>
                          </a:xfrm>
                          <a:prstGeom prst="rect">
                            <a:avLst/>
                          </a:prstGeom>
                          <a:noFill/>
                          <a:ln>
                            <a:noFill/>
                          </a:ln>
                        </pic:spPr>
                      </pic:pic>
                    </a:graphicData>
                  </a:graphic>
                </wp:inline>
              </w:drawing>
            </w:r>
          </w:p>
        </w:tc>
        <w:tc>
          <w:tcPr>
            <w:tcW w:w="4230" w:type="dxa"/>
            <w:gridSpan w:val="2"/>
            <w:tcBorders>
              <w:top w:val="single" w:sz="4" w:space="0" w:color="BFBFBF" w:themeColor="background1" w:themeShade="BF"/>
              <w:left w:val="nil"/>
              <w:bottom w:val="single" w:sz="4" w:space="0" w:color="BFBFBF" w:themeColor="background1" w:themeShade="BF"/>
              <w:right w:val="nil"/>
            </w:tcBorders>
            <w:vAlign w:val="center"/>
          </w:tcPr>
          <w:p w:rsidR="00942798" w:rsidRPr="00942798" w:rsidRDefault="00942798" w:rsidP="004E5295">
            <w:pPr>
              <w:pStyle w:val="NumbersTable"/>
            </w:pPr>
            <w:r w:rsidRPr="005547C0">
              <w:rPr>
                <w:noProof/>
              </w:rPr>
              <w:t>Kneeling more than 2 hours total per day.</w:t>
            </w:r>
          </w:p>
        </w:tc>
        <w:tc>
          <w:tcPr>
            <w:tcW w:w="720" w:type="dxa"/>
            <w:tcBorders>
              <w:top w:val="single" w:sz="4" w:space="0" w:color="BFBFBF" w:themeColor="background1" w:themeShade="BF"/>
              <w:left w:val="nil"/>
              <w:bottom w:val="single" w:sz="4" w:space="0" w:color="BFBFBF" w:themeColor="background1" w:themeShade="BF"/>
              <w:right w:val="single" w:sz="4" w:space="0" w:color="BFBFBF" w:themeColor="background1" w:themeShade="BF"/>
            </w:tcBorders>
            <w:vAlign w:val="center"/>
          </w:tcPr>
          <w:p w:rsidR="00942798" w:rsidRPr="00942798" w:rsidRDefault="00942798" w:rsidP="00942798">
            <w:pPr>
              <w:tabs>
                <w:tab w:val="clear" w:pos="0"/>
                <w:tab w:val="clear" w:pos="720"/>
                <w:tab w:val="clear" w:pos="1080"/>
                <w:tab w:val="clear" w:pos="1440"/>
                <w:tab w:val="clear" w:pos="1800"/>
                <w:tab w:val="clear" w:pos="2160"/>
                <w:tab w:val="clear" w:pos="2520"/>
              </w:tabs>
              <w:jc w:val="center"/>
              <w:rPr>
                <w:szCs w:val="24"/>
              </w:rPr>
            </w:pPr>
            <w:r w:rsidRPr="00942798">
              <w:rPr>
                <w:b/>
                <w:bCs/>
                <w:szCs w:val="24"/>
              </w:rPr>
              <w:sym w:font="Wingdings" w:char="F06F"/>
            </w:r>
          </w:p>
        </w:tc>
        <w:tc>
          <w:tcPr>
            <w:tcW w:w="2880"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942798" w:rsidRDefault="00942798" w:rsidP="00942798">
            <w:pPr>
              <w:tabs>
                <w:tab w:val="clear" w:pos="0"/>
                <w:tab w:val="clear" w:pos="720"/>
                <w:tab w:val="clear" w:pos="1080"/>
                <w:tab w:val="clear" w:pos="1440"/>
                <w:tab w:val="clear" w:pos="1800"/>
                <w:tab w:val="clear" w:pos="2160"/>
                <w:tab w:val="clear" w:pos="2520"/>
              </w:tabs>
              <w:rPr>
                <w:szCs w:val="24"/>
              </w:rPr>
            </w:pPr>
          </w:p>
        </w:tc>
      </w:tr>
    </w:tbl>
    <w:p w:rsidR="00942798" w:rsidRDefault="005D526E" w:rsidP="00942798">
      <w:pPr>
        <w:tabs>
          <w:tab w:val="clear" w:pos="0"/>
          <w:tab w:val="clear" w:pos="720"/>
          <w:tab w:val="clear" w:pos="1080"/>
          <w:tab w:val="clear" w:pos="1440"/>
          <w:tab w:val="clear" w:pos="1800"/>
          <w:tab w:val="clear" w:pos="2160"/>
          <w:tab w:val="clear" w:pos="2520"/>
        </w:tabs>
        <w:rPr>
          <w:b/>
          <w:color w:val="FF6B0B"/>
          <w:sz w:val="28"/>
        </w:rPr>
      </w:pPr>
      <w:r w:rsidRPr="005D526E">
        <w:rPr>
          <w:b/>
          <w:color w:val="FF6B0B"/>
          <w:sz w:val="28"/>
        </w:rPr>
        <w:t>APPENDIX B</w:t>
      </w:r>
      <w:r>
        <w:rPr>
          <w:b/>
          <w:color w:val="FF6B0B"/>
          <w:sz w:val="28"/>
        </w:rPr>
        <w:t xml:space="preserve">   |   </w:t>
      </w:r>
      <w:r w:rsidRPr="005D526E">
        <w:rPr>
          <w:b/>
          <w:color w:val="FF6B0B"/>
          <w:sz w:val="28"/>
        </w:rPr>
        <w:t xml:space="preserve">CAUTION ZONE CHECKLIST </w:t>
      </w:r>
    </w:p>
    <w:p w:rsidR="00E4749B" w:rsidRDefault="00E4749B" w:rsidP="00942798">
      <w:pPr>
        <w:tabs>
          <w:tab w:val="clear" w:pos="0"/>
          <w:tab w:val="clear" w:pos="720"/>
          <w:tab w:val="clear" w:pos="1080"/>
          <w:tab w:val="clear" w:pos="1440"/>
          <w:tab w:val="clear" w:pos="1800"/>
          <w:tab w:val="clear" w:pos="2160"/>
          <w:tab w:val="clear" w:pos="2520"/>
        </w:tabs>
        <w:rPr>
          <w:b/>
          <w:color w:val="FF6B0B"/>
          <w:sz w:val="28"/>
        </w:rPr>
      </w:pPr>
    </w:p>
    <w:p w:rsidR="00E4749B" w:rsidRDefault="00E4749B" w:rsidP="00942798">
      <w:pPr>
        <w:tabs>
          <w:tab w:val="clear" w:pos="0"/>
          <w:tab w:val="clear" w:pos="720"/>
          <w:tab w:val="clear" w:pos="1080"/>
          <w:tab w:val="clear" w:pos="1440"/>
          <w:tab w:val="clear" w:pos="1800"/>
          <w:tab w:val="clear" w:pos="2160"/>
          <w:tab w:val="clear" w:pos="2520"/>
        </w:tabs>
        <w:rPr>
          <w:b/>
          <w:color w:val="FF6B0B"/>
          <w:sz w:val="28"/>
        </w:rPr>
      </w:pPr>
    </w:p>
    <w:p w:rsidR="00E4749B" w:rsidRPr="00E4749B" w:rsidRDefault="00E4749B" w:rsidP="00942798">
      <w:pPr>
        <w:tabs>
          <w:tab w:val="clear" w:pos="0"/>
          <w:tab w:val="clear" w:pos="720"/>
          <w:tab w:val="clear" w:pos="1080"/>
          <w:tab w:val="clear" w:pos="1440"/>
          <w:tab w:val="clear" w:pos="1800"/>
          <w:tab w:val="clear" w:pos="2160"/>
          <w:tab w:val="clear" w:pos="2520"/>
        </w:tabs>
        <w:rPr>
          <w:b/>
          <w:color w:val="FF6B0B"/>
          <w:sz w:val="28"/>
        </w:rPr>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3960"/>
        <w:gridCol w:w="90"/>
        <w:gridCol w:w="630"/>
        <w:gridCol w:w="2880"/>
      </w:tblGrid>
      <w:tr w:rsidR="00942798" w:rsidRPr="005D526E" w:rsidTr="008E0283">
        <w:trPr>
          <w:cantSplit/>
          <w:trHeight w:val="620"/>
        </w:trPr>
        <w:tc>
          <w:tcPr>
            <w:tcW w:w="6660" w:type="dxa"/>
            <w:gridSpan w:val="4"/>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themeColor="background1"/>
                <w:spacing w:val="-2"/>
              </w:rPr>
            </w:pPr>
            <w:r w:rsidRPr="002F071C">
              <w:rPr>
                <w:b/>
                <w:color w:val="FFFFFF" w:themeColor="background1"/>
                <w:spacing w:val="-2"/>
              </w:rPr>
              <w:lastRenderedPageBreak/>
              <w:t>HIGH HAND FORCE</w:t>
            </w:r>
          </w:p>
        </w:tc>
        <w:tc>
          <w:tcPr>
            <w:tcW w:w="2880" w:type="dxa"/>
            <w:tcBorders>
              <w:top w:val="single" w:sz="4" w:space="0" w:color="FF6B0B"/>
              <w:left w:val="single" w:sz="4" w:space="0" w:color="FF6B0B"/>
              <w:bottom w:val="single" w:sz="4" w:space="0" w:color="FF6B0B"/>
            </w:tcBorders>
            <w:shd w:val="clear" w:color="auto" w:fill="FF6B0B"/>
            <w:vAlign w:val="center"/>
          </w:tcPr>
          <w:p w:rsidR="00942798" w:rsidRPr="002F071C" w:rsidRDefault="002F071C" w:rsidP="00E4749B">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sidRPr="002F071C">
              <w:rPr>
                <w:b/>
                <w:color w:val="FFFFFF" w:themeColor="background1"/>
                <w:kern w:val="28"/>
              </w:rPr>
              <w:t>COMMENTS/OBSERVATIONS</w:t>
            </w:r>
          </w:p>
        </w:tc>
      </w:tr>
      <w:tr w:rsidR="00942798" w:rsidRPr="005D526E" w:rsidTr="004E5295">
        <w:trPr>
          <w:cantSplit/>
        </w:trPr>
        <w:tc>
          <w:tcPr>
            <w:tcW w:w="1980" w:type="dxa"/>
            <w:tcBorders>
              <w:top w:val="single" w:sz="4" w:space="0" w:color="FF6B0B"/>
              <w:left w:val="single" w:sz="4" w:space="0" w:color="BFBFBF" w:themeColor="background1" w:themeShade="BF"/>
              <w:bottom w:val="single" w:sz="4" w:space="0" w:color="BFBFBF" w:themeColor="background1" w:themeShade="BF"/>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26BF5023" wp14:editId="1472039E">
                  <wp:extent cx="1104596" cy="1242953"/>
                  <wp:effectExtent l="0" t="0" r="635" b="0"/>
                  <wp:docPr id="402" name="Picture 402" descr="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descr="Image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04938" cy="1243337"/>
                          </a:xfrm>
                          <a:prstGeom prst="rect">
                            <a:avLst/>
                          </a:prstGeom>
                          <a:noFill/>
                          <a:ln>
                            <a:noFill/>
                          </a:ln>
                        </pic:spPr>
                      </pic:pic>
                    </a:graphicData>
                  </a:graphic>
                </wp:inline>
              </w:drawing>
            </w:r>
          </w:p>
        </w:tc>
        <w:tc>
          <w:tcPr>
            <w:tcW w:w="4050" w:type="dxa"/>
            <w:gridSpan w:val="2"/>
            <w:tcBorders>
              <w:top w:val="single" w:sz="4" w:space="0" w:color="FF6B0B"/>
              <w:left w:val="nil"/>
              <w:bottom w:val="single" w:sz="4" w:space="0" w:color="BFBFBF" w:themeColor="background1" w:themeShade="BF"/>
              <w:right w:val="nil"/>
            </w:tcBorders>
            <w:vAlign w:val="center"/>
          </w:tcPr>
          <w:p w:rsidR="00942798" w:rsidRPr="005D526E" w:rsidRDefault="00942798" w:rsidP="004E5295">
            <w:pPr>
              <w:pStyle w:val="NumbersTable"/>
            </w:pPr>
            <w:r w:rsidRPr="005D526E">
              <w:t>Pinching an unsupported object(s) weighing 2 or more pounds per hand, or pinching with a force of 4 or more pounds per hand, more than 2 hours per day (comparable to pinching half a ream of paper).</w:t>
            </w:r>
          </w:p>
        </w:tc>
        <w:tc>
          <w:tcPr>
            <w:tcW w:w="630" w:type="dxa"/>
            <w:tcBorders>
              <w:top w:val="single" w:sz="4" w:space="0" w:color="FF6B0B"/>
              <w:left w:val="nil"/>
              <w:bottom w:val="single" w:sz="4" w:space="0" w:color="BFBFBF" w:themeColor="background1" w:themeShade="BF"/>
              <w:right w:val="single" w:sz="4" w:space="0" w:color="BFBFBF" w:themeColor="background1" w:themeShade="BF"/>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F6B0B"/>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1980" w:type="dxa"/>
            <w:tcBorders>
              <w:top w:val="single" w:sz="4" w:space="0" w:color="BFBFBF" w:themeColor="background1" w:themeShade="BF"/>
              <w:left w:val="single" w:sz="4" w:space="0" w:color="BFBFBF" w:themeColor="background1" w:themeShade="BF"/>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016BF271" wp14:editId="254095F8">
                  <wp:extent cx="1111272" cy="1119226"/>
                  <wp:effectExtent l="0" t="0" r="0" b="5080"/>
                  <wp:docPr id="401" name="Picture 401" descr="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descr="Image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11317" cy="1119272"/>
                          </a:xfrm>
                          <a:prstGeom prst="rect">
                            <a:avLst/>
                          </a:prstGeom>
                          <a:noFill/>
                          <a:ln>
                            <a:noFill/>
                          </a:ln>
                        </pic:spPr>
                      </pic:pic>
                    </a:graphicData>
                  </a:graphic>
                </wp:inline>
              </w:drawing>
            </w:r>
          </w:p>
        </w:tc>
        <w:tc>
          <w:tcPr>
            <w:tcW w:w="4050" w:type="dxa"/>
            <w:gridSpan w:val="2"/>
            <w:tcBorders>
              <w:top w:val="single" w:sz="4" w:space="0" w:color="BFBFBF" w:themeColor="background1" w:themeShade="BF"/>
              <w:left w:val="nil"/>
              <w:bottom w:val="single" w:sz="4" w:space="0" w:color="FF6B0B"/>
              <w:right w:val="nil"/>
            </w:tcBorders>
            <w:vAlign w:val="center"/>
          </w:tcPr>
          <w:p w:rsidR="00942798" w:rsidRPr="005D526E" w:rsidRDefault="00942798" w:rsidP="004E5295">
            <w:pPr>
              <w:pStyle w:val="NumbersTable"/>
            </w:pPr>
            <w:r w:rsidRPr="005D526E">
              <w:t xml:space="preserve">Gripping </w:t>
            </w:r>
            <w:r w:rsidR="005547C0">
              <w:rPr>
                <w:noProof/>
              </w:rPr>
              <w:t>an unsupported object</w:t>
            </w:r>
            <w:r w:rsidRPr="005D526E">
              <w:t>(s) weighing 10 or more pounds per hand, or gripping with a force of 10 or more pounds per hand, more than 2 hours total per day (comparable to clamping light duty automotive jumper cables onto a battery).</w:t>
            </w:r>
          </w:p>
        </w:tc>
        <w:tc>
          <w:tcPr>
            <w:tcW w:w="630" w:type="dxa"/>
            <w:tcBorders>
              <w:top w:val="single" w:sz="4" w:space="0" w:color="BFBFBF" w:themeColor="background1" w:themeShade="BF"/>
              <w:left w:val="nil"/>
              <w:bottom w:val="single" w:sz="4" w:space="0" w:color="FF6B0B"/>
              <w:right w:val="single" w:sz="4" w:space="0" w:color="BFBFBF" w:themeColor="background1" w:themeShade="BF"/>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BFBFBF" w:themeColor="background1" w:themeShade="BF"/>
              <w:left w:val="single" w:sz="4" w:space="0" w:color="BFBFBF" w:themeColor="background1" w:themeShade="BF"/>
              <w:bottom w:val="single" w:sz="4" w:space="0" w:color="FF6B0B"/>
              <w:right w:val="single" w:sz="4" w:space="0" w:color="BFBFBF" w:themeColor="background1" w:themeShade="BF"/>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611"/>
        </w:trPr>
        <w:tc>
          <w:tcPr>
            <w:tcW w:w="6660" w:type="dxa"/>
            <w:gridSpan w:val="4"/>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themeColor="background1"/>
                <w:spacing w:val="-2"/>
              </w:rPr>
            </w:pPr>
            <w:r w:rsidRPr="002F071C">
              <w:rPr>
                <w:b/>
                <w:color w:val="FFFFFF" w:themeColor="background1"/>
                <w:spacing w:val="-2"/>
              </w:rPr>
              <w:t>HIGHLY REPETITIVE MOTION</w:t>
            </w:r>
          </w:p>
        </w:tc>
        <w:tc>
          <w:tcPr>
            <w:tcW w:w="288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E4749B">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Pr>
                <w:b/>
                <w:color w:val="FFFFFF" w:themeColor="background1"/>
                <w:kern w:val="28"/>
              </w:rPr>
              <w:t>COMMENTS/</w:t>
            </w:r>
            <w:r w:rsidRPr="002F071C">
              <w:rPr>
                <w:b/>
                <w:color w:val="FFFFFF" w:themeColor="background1"/>
                <w:kern w:val="28"/>
              </w:rPr>
              <w:t>OBSERVATIONS</w:t>
            </w:r>
          </w:p>
        </w:tc>
      </w:tr>
      <w:tr w:rsidR="00942798" w:rsidRPr="005D526E" w:rsidTr="004E5295">
        <w:trPr>
          <w:cantSplit/>
        </w:trPr>
        <w:tc>
          <w:tcPr>
            <w:tcW w:w="1980" w:type="dxa"/>
            <w:tcBorders>
              <w:top w:val="single" w:sz="4" w:space="0" w:color="FF6B0B"/>
              <w:left w:val="single" w:sz="4" w:space="0" w:color="BFBFBF" w:themeColor="background1" w:themeShade="BF"/>
              <w:bottom w:val="single" w:sz="4" w:space="0" w:color="BFBFBF" w:themeColor="background1" w:themeShade="BF"/>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44279C07" wp14:editId="3E9985CB">
                  <wp:extent cx="1000760" cy="1104265"/>
                  <wp:effectExtent l="0" t="0" r="8890" b="635"/>
                  <wp:docPr id="400" name="Picture 400"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descr="Image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00760" cy="1104265"/>
                          </a:xfrm>
                          <a:prstGeom prst="rect">
                            <a:avLst/>
                          </a:prstGeom>
                          <a:noFill/>
                          <a:ln>
                            <a:noFill/>
                          </a:ln>
                        </pic:spPr>
                      </pic:pic>
                    </a:graphicData>
                  </a:graphic>
                </wp:inline>
              </w:drawing>
            </w:r>
          </w:p>
        </w:tc>
        <w:tc>
          <w:tcPr>
            <w:tcW w:w="3960" w:type="dxa"/>
            <w:tcBorders>
              <w:top w:val="single" w:sz="4" w:space="0" w:color="FF6B0B"/>
              <w:left w:val="nil"/>
              <w:bottom w:val="single" w:sz="4" w:space="0" w:color="BFBFBF" w:themeColor="background1" w:themeShade="BF"/>
              <w:right w:val="nil"/>
            </w:tcBorders>
            <w:vAlign w:val="center"/>
          </w:tcPr>
          <w:p w:rsidR="00942798" w:rsidRPr="005D526E" w:rsidRDefault="00942798" w:rsidP="004E5295">
            <w:pPr>
              <w:pStyle w:val="NumbersTable"/>
            </w:pPr>
            <w:r w:rsidRPr="005D526E">
              <w:t>Repeating the same motion with the neck, shoulders, elbows, wrists, or hands (excluding keying activities) with little or no variation every few seconds, more than 2 hours total per day.</w:t>
            </w:r>
          </w:p>
        </w:tc>
        <w:tc>
          <w:tcPr>
            <w:tcW w:w="720" w:type="dxa"/>
            <w:gridSpan w:val="2"/>
            <w:tcBorders>
              <w:top w:val="single" w:sz="4" w:space="0" w:color="FF6B0B"/>
              <w:left w:val="nil"/>
              <w:bottom w:val="single" w:sz="4" w:space="0" w:color="BFBFBF" w:themeColor="background1" w:themeShade="BF"/>
              <w:right w:val="single" w:sz="4" w:space="0" w:color="BFBFBF" w:themeColor="background1" w:themeShade="BF"/>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F6B0B"/>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1980" w:type="dxa"/>
            <w:tcBorders>
              <w:top w:val="single" w:sz="4" w:space="0" w:color="BFBFBF" w:themeColor="background1" w:themeShade="BF"/>
              <w:left w:val="single" w:sz="4" w:space="0" w:color="BFBFBF" w:themeColor="background1" w:themeShade="BF"/>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5DA756FE" wp14:editId="77C14615">
                  <wp:extent cx="940435" cy="629920"/>
                  <wp:effectExtent l="0" t="0" r="0" b="0"/>
                  <wp:docPr id="399" name="Picture 399" descr="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descr="Image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40435" cy="629920"/>
                          </a:xfrm>
                          <a:prstGeom prst="rect">
                            <a:avLst/>
                          </a:prstGeom>
                          <a:noFill/>
                          <a:ln>
                            <a:noFill/>
                          </a:ln>
                        </pic:spPr>
                      </pic:pic>
                    </a:graphicData>
                  </a:graphic>
                </wp:inline>
              </w:drawing>
            </w:r>
          </w:p>
        </w:tc>
        <w:tc>
          <w:tcPr>
            <w:tcW w:w="3960" w:type="dxa"/>
            <w:tcBorders>
              <w:top w:val="single" w:sz="4" w:space="0" w:color="BFBFBF" w:themeColor="background1" w:themeShade="BF"/>
              <w:left w:val="nil"/>
              <w:bottom w:val="single" w:sz="4" w:space="0" w:color="FF6B0B"/>
              <w:right w:val="nil"/>
            </w:tcBorders>
            <w:vAlign w:val="center"/>
          </w:tcPr>
          <w:p w:rsidR="00942798" w:rsidRPr="005D526E" w:rsidRDefault="00942798" w:rsidP="004E5295">
            <w:pPr>
              <w:pStyle w:val="NumbersTable"/>
            </w:pPr>
            <w:r w:rsidRPr="005547C0">
              <w:rPr>
                <w:noProof/>
              </w:rPr>
              <w:t>Performing intensive keying more than 4 hours total per day.</w:t>
            </w:r>
          </w:p>
        </w:tc>
        <w:tc>
          <w:tcPr>
            <w:tcW w:w="720" w:type="dxa"/>
            <w:gridSpan w:val="2"/>
            <w:tcBorders>
              <w:top w:val="single" w:sz="4" w:space="0" w:color="BFBFBF" w:themeColor="background1" w:themeShade="BF"/>
              <w:left w:val="nil"/>
              <w:bottom w:val="single" w:sz="4" w:space="0" w:color="FF6B0B"/>
              <w:right w:val="single" w:sz="4" w:space="0" w:color="BFBFBF" w:themeColor="background1" w:themeShade="BF"/>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BFBFBF" w:themeColor="background1" w:themeShade="BF"/>
              <w:left w:val="single" w:sz="4" w:space="0" w:color="BFBFBF" w:themeColor="background1" w:themeShade="BF"/>
              <w:bottom w:val="single" w:sz="4" w:space="0" w:color="FF6B0B"/>
              <w:right w:val="single" w:sz="4" w:space="0" w:color="BFBFBF" w:themeColor="background1" w:themeShade="BF"/>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566"/>
        </w:trPr>
        <w:tc>
          <w:tcPr>
            <w:tcW w:w="6660" w:type="dxa"/>
            <w:gridSpan w:val="4"/>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themeColor="background1"/>
                <w:spacing w:val="-2"/>
              </w:rPr>
            </w:pPr>
            <w:r w:rsidRPr="002F071C">
              <w:rPr>
                <w:b/>
                <w:color w:val="FFFFFF" w:themeColor="background1"/>
                <w:spacing w:val="-2"/>
              </w:rPr>
              <w:t>REPEATED IMPACT</w:t>
            </w:r>
          </w:p>
        </w:tc>
        <w:tc>
          <w:tcPr>
            <w:tcW w:w="288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E4749B">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sidRPr="002F071C">
              <w:rPr>
                <w:b/>
                <w:color w:val="FFFFFF" w:themeColor="background1"/>
                <w:kern w:val="28"/>
              </w:rPr>
              <w:t>COMMENTS/OBSERVATIONS</w:t>
            </w:r>
          </w:p>
        </w:tc>
      </w:tr>
      <w:tr w:rsidR="00942798" w:rsidRPr="005D526E" w:rsidTr="004E5295">
        <w:trPr>
          <w:cantSplit/>
        </w:trPr>
        <w:tc>
          <w:tcPr>
            <w:tcW w:w="1980" w:type="dxa"/>
            <w:tcBorders>
              <w:top w:val="single" w:sz="4" w:space="0" w:color="FF6B0B"/>
              <w:left w:val="single" w:sz="4" w:space="0" w:color="BFBFBF" w:themeColor="background1" w:themeShade="BF"/>
              <w:bottom w:val="single" w:sz="4" w:space="0" w:color="BFBFBF" w:themeColor="background1" w:themeShade="BF"/>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07C554F3" wp14:editId="3858971D">
                  <wp:extent cx="690245" cy="862330"/>
                  <wp:effectExtent l="0" t="0" r="0" b="0"/>
                  <wp:docPr id="398" name="Picture 398" descr="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Image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0245" cy="862330"/>
                          </a:xfrm>
                          <a:prstGeom prst="rect">
                            <a:avLst/>
                          </a:prstGeom>
                          <a:noFill/>
                          <a:ln>
                            <a:noFill/>
                          </a:ln>
                        </pic:spPr>
                      </pic:pic>
                    </a:graphicData>
                  </a:graphic>
                </wp:inline>
              </w:drawing>
            </w:r>
          </w:p>
        </w:tc>
        <w:tc>
          <w:tcPr>
            <w:tcW w:w="3960" w:type="dxa"/>
            <w:tcBorders>
              <w:top w:val="single" w:sz="4" w:space="0" w:color="FF6B0B"/>
              <w:left w:val="nil"/>
              <w:bottom w:val="single" w:sz="4" w:space="0" w:color="BFBFBF" w:themeColor="background1" w:themeShade="BF"/>
              <w:right w:val="nil"/>
            </w:tcBorders>
            <w:vAlign w:val="center"/>
          </w:tcPr>
          <w:p w:rsidR="00942798" w:rsidRPr="005D526E" w:rsidRDefault="00942798" w:rsidP="004E5295">
            <w:pPr>
              <w:pStyle w:val="NumbersTable"/>
            </w:pPr>
            <w:r w:rsidRPr="005547C0">
              <w:rPr>
                <w:noProof/>
              </w:rPr>
              <w:t>Using the hand (heel/base of palm) or knee as a hammer more than 10 times per hour</w:t>
            </w:r>
            <w:r w:rsidRPr="005D526E">
              <w:t>, more than 2 hours total per day.</w:t>
            </w:r>
          </w:p>
        </w:tc>
        <w:tc>
          <w:tcPr>
            <w:tcW w:w="720" w:type="dxa"/>
            <w:gridSpan w:val="2"/>
            <w:tcBorders>
              <w:top w:val="single" w:sz="4" w:space="0" w:color="FF6B0B"/>
              <w:left w:val="nil"/>
              <w:bottom w:val="single" w:sz="4" w:space="0" w:color="BFBFBF" w:themeColor="background1" w:themeShade="BF"/>
              <w:right w:val="single" w:sz="4" w:space="0" w:color="BFBFBF" w:themeColor="background1" w:themeShade="BF"/>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F6B0B"/>
              <w:left w:val="single" w:sz="4" w:space="0" w:color="BFBFBF" w:themeColor="background1" w:themeShade="BF"/>
              <w:bottom w:val="single" w:sz="4" w:space="0" w:color="BFBFBF" w:themeColor="background1" w:themeShade="BF"/>
              <w:right w:val="single" w:sz="4" w:space="0" w:color="BFBFBF" w:themeColor="background1" w:themeShade="BF"/>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Default="00942798" w:rsidP="00942798">
      <w:pPr>
        <w:tabs>
          <w:tab w:val="clear" w:pos="0"/>
          <w:tab w:val="clear" w:pos="720"/>
          <w:tab w:val="clear" w:pos="1080"/>
          <w:tab w:val="clear" w:pos="1440"/>
          <w:tab w:val="clear" w:pos="1800"/>
          <w:tab w:val="clear" w:pos="2160"/>
          <w:tab w:val="clear" w:pos="2520"/>
        </w:tabs>
      </w:pPr>
    </w:p>
    <w:p w:rsidR="00C51B97" w:rsidRDefault="00C51B97" w:rsidP="00942798">
      <w:pPr>
        <w:tabs>
          <w:tab w:val="clear" w:pos="0"/>
          <w:tab w:val="clear" w:pos="720"/>
          <w:tab w:val="clear" w:pos="1080"/>
          <w:tab w:val="clear" w:pos="1440"/>
          <w:tab w:val="clear" w:pos="1800"/>
          <w:tab w:val="clear" w:pos="2160"/>
          <w:tab w:val="clear" w:pos="2520"/>
        </w:tabs>
      </w:pPr>
    </w:p>
    <w:p w:rsidR="00C51B97" w:rsidRDefault="00C51B97" w:rsidP="00942798">
      <w:pPr>
        <w:tabs>
          <w:tab w:val="clear" w:pos="0"/>
          <w:tab w:val="clear" w:pos="720"/>
          <w:tab w:val="clear" w:pos="1080"/>
          <w:tab w:val="clear" w:pos="1440"/>
          <w:tab w:val="clear" w:pos="1800"/>
          <w:tab w:val="clear" w:pos="2160"/>
          <w:tab w:val="clear" w:pos="2520"/>
        </w:tabs>
      </w:pPr>
    </w:p>
    <w:p w:rsidR="00C51B97" w:rsidRDefault="00C51B97" w:rsidP="00942798">
      <w:pPr>
        <w:tabs>
          <w:tab w:val="clear" w:pos="0"/>
          <w:tab w:val="clear" w:pos="720"/>
          <w:tab w:val="clear" w:pos="1080"/>
          <w:tab w:val="clear" w:pos="1440"/>
          <w:tab w:val="clear" w:pos="1800"/>
          <w:tab w:val="clear" w:pos="2160"/>
          <w:tab w:val="clear" w:pos="2520"/>
        </w:tabs>
      </w:pPr>
    </w:p>
    <w:p w:rsidR="00E4749B" w:rsidRPr="005D526E" w:rsidRDefault="00E4749B" w:rsidP="00942798">
      <w:pPr>
        <w:tabs>
          <w:tab w:val="clear" w:pos="0"/>
          <w:tab w:val="clear" w:pos="720"/>
          <w:tab w:val="clear" w:pos="1080"/>
          <w:tab w:val="clear" w:pos="1440"/>
          <w:tab w:val="clear" w:pos="1800"/>
          <w:tab w:val="clear" w:pos="2160"/>
          <w:tab w:val="clear" w:pos="2520"/>
        </w:tabs>
      </w:pP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0"/>
        <w:gridCol w:w="3960"/>
        <w:gridCol w:w="720"/>
        <w:gridCol w:w="2880"/>
      </w:tblGrid>
      <w:tr w:rsidR="00942798" w:rsidRPr="005D526E" w:rsidTr="008E0283">
        <w:trPr>
          <w:cantSplit/>
          <w:trHeight w:val="620"/>
        </w:trPr>
        <w:tc>
          <w:tcPr>
            <w:tcW w:w="6660" w:type="dxa"/>
            <w:gridSpan w:val="3"/>
            <w:tcBorders>
              <w:top w:val="single" w:sz="4" w:space="0" w:color="FF6B0B"/>
              <w:left w:val="single" w:sz="4" w:space="0" w:color="FF6B0B"/>
              <w:bottom w:val="single" w:sz="4" w:space="0" w:color="FF6B0B"/>
              <w:right w:val="single" w:sz="4" w:space="0" w:color="FF6B0B"/>
            </w:tcBorders>
            <w:shd w:val="clear" w:color="auto" w:fill="FF6B0B"/>
            <w:vAlign w:val="center"/>
          </w:tcPr>
          <w:p w:rsidR="00E4749B" w:rsidRPr="002F071C" w:rsidRDefault="00E4749B"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themeColor="background1"/>
                <w:spacing w:val="-2"/>
              </w:rPr>
            </w:pPr>
            <w:r w:rsidRPr="002F071C">
              <w:rPr>
                <w:b/>
                <w:color w:val="FFFFFF" w:themeColor="background1"/>
                <w:spacing w:val="-2"/>
              </w:rPr>
              <w:lastRenderedPageBreak/>
              <w:t xml:space="preserve">HEAVY, FREQUENT OR AWKWARD LIFTING </w:t>
            </w:r>
          </w:p>
          <w:p w:rsidR="00942798" w:rsidRPr="002F071C" w:rsidRDefault="00942798"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color w:val="FFFFFF" w:themeColor="background1"/>
                <w:spacing w:val="-2"/>
              </w:rPr>
            </w:pPr>
            <w:r w:rsidRPr="002F071C">
              <w:rPr>
                <w:color w:val="FFFFFF" w:themeColor="background1"/>
                <w:spacing w:val="-2"/>
              </w:rPr>
              <w:t>(A simple scale can be used to determine the weight of materials)</w:t>
            </w:r>
          </w:p>
        </w:tc>
        <w:tc>
          <w:tcPr>
            <w:tcW w:w="288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E4749B">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sidRPr="002F071C">
              <w:rPr>
                <w:b/>
                <w:color w:val="FFFFFF" w:themeColor="background1"/>
                <w:kern w:val="28"/>
              </w:rPr>
              <w:t>COMMENTS/OBSERVATIONS</w:t>
            </w:r>
          </w:p>
        </w:tc>
      </w:tr>
      <w:tr w:rsidR="00942798" w:rsidRPr="005D526E" w:rsidTr="008E0283">
        <w:trPr>
          <w:cantSplit/>
        </w:trPr>
        <w:tc>
          <w:tcPr>
            <w:tcW w:w="1980" w:type="dxa"/>
            <w:tcBorders>
              <w:top w:val="single" w:sz="4" w:space="0" w:color="FF6B0B"/>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6C54F30D" wp14:editId="11FD33B6">
                  <wp:extent cx="828040" cy="880110"/>
                  <wp:effectExtent l="0" t="0" r="0" b="0"/>
                  <wp:docPr id="397" name="Picture 397" descr="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Image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28040" cy="880110"/>
                          </a:xfrm>
                          <a:prstGeom prst="rect">
                            <a:avLst/>
                          </a:prstGeom>
                          <a:noFill/>
                          <a:ln>
                            <a:noFill/>
                          </a:ln>
                        </pic:spPr>
                      </pic:pic>
                    </a:graphicData>
                  </a:graphic>
                </wp:inline>
              </w:drawing>
            </w:r>
          </w:p>
        </w:tc>
        <w:tc>
          <w:tcPr>
            <w:tcW w:w="3960" w:type="dxa"/>
            <w:tcBorders>
              <w:top w:val="single" w:sz="4" w:space="0" w:color="FF6B0B"/>
              <w:left w:val="nil"/>
              <w:bottom w:val="single" w:sz="4" w:space="0" w:color="D9D9D9" w:themeColor="background1" w:themeShade="D9"/>
              <w:right w:val="nil"/>
            </w:tcBorders>
            <w:vAlign w:val="center"/>
          </w:tcPr>
          <w:p w:rsidR="00942798" w:rsidRPr="005D526E" w:rsidRDefault="00942798" w:rsidP="005D526E">
            <w:pPr>
              <w:pStyle w:val="NumbersTable"/>
            </w:pPr>
            <w:r w:rsidRPr="005D526E">
              <w:t xml:space="preserve">Lifting an object weighing more than 75 pounds once per day or more than 55 pounds more than </w:t>
            </w:r>
            <w:r w:rsidRPr="005547C0">
              <w:rPr>
                <w:noProof/>
              </w:rPr>
              <w:t>10</w:t>
            </w:r>
            <w:r w:rsidRPr="005D526E">
              <w:t xml:space="preserve"> times per day.</w:t>
            </w:r>
          </w:p>
        </w:tc>
        <w:tc>
          <w:tcPr>
            <w:tcW w:w="720" w:type="dxa"/>
            <w:tcBorders>
              <w:top w:val="single" w:sz="4" w:space="0" w:color="FF6B0B"/>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F6B0B"/>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Pr>
        <w:tc>
          <w:tcPr>
            <w:tcW w:w="198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4C469031" wp14:editId="4A168F34">
                  <wp:extent cx="724535" cy="888365"/>
                  <wp:effectExtent l="0" t="0" r="0" b="6985"/>
                  <wp:docPr id="396" name="Picture 396" descr="LIFTING ON C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descr="LIFTING ON CAR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4535" cy="888365"/>
                          </a:xfrm>
                          <a:prstGeom prst="rect">
                            <a:avLst/>
                          </a:prstGeom>
                          <a:noFill/>
                          <a:ln>
                            <a:noFill/>
                          </a:ln>
                        </pic:spPr>
                      </pic:pic>
                    </a:graphicData>
                  </a:graphic>
                </wp:inline>
              </w:drawing>
            </w:r>
          </w:p>
        </w:tc>
        <w:tc>
          <w:tcPr>
            <w:tcW w:w="396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5D526E">
            <w:pPr>
              <w:pStyle w:val="NumbersTable"/>
              <w:rPr>
                <w:b/>
                <w:bCs/>
              </w:rPr>
            </w:pPr>
            <w:r w:rsidRPr="005D526E">
              <w:t>Lifting objects weighing more than 10 pounds if done more than twice per minute, more than 2 hours total per day.</w:t>
            </w:r>
          </w:p>
        </w:tc>
        <w:tc>
          <w:tcPr>
            <w:tcW w:w="72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Pr>
        <w:tc>
          <w:tcPr>
            <w:tcW w:w="1980" w:type="dxa"/>
            <w:tcBorders>
              <w:top w:val="single" w:sz="4" w:space="0" w:color="D9D9D9" w:themeColor="background1" w:themeShade="D9"/>
              <w:left w:val="single" w:sz="4" w:space="0" w:color="D9D9D9" w:themeColor="background1" w:themeShade="D9"/>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413ACD38" wp14:editId="07DFAEF2">
                  <wp:extent cx="534670" cy="819785"/>
                  <wp:effectExtent l="0" t="0" r="0" b="0"/>
                  <wp:docPr id="395" name="Picture 395" descr="LIFTING T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LIFTING TI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4670" cy="819785"/>
                          </a:xfrm>
                          <a:prstGeom prst="rect">
                            <a:avLst/>
                          </a:prstGeom>
                          <a:noFill/>
                          <a:ln>
                            <a:noFill/>
                          </a:ln>
                        </pic:spPr>
                      </pic:pic>
                    </a:graphicData>
                  </a:graphic>
                </wp:inline>
              </w:drawing>
            </w:r>
          </w:p>
        </w:tc>
        <w:tc>
          <w:tcPr>
            <w:tcW w:w="3960" w:type="dxa"/>
            <w:tcBorders>
              <w:top w:val="single" w:sz="4" w:space="0" w:color="D9D9D9" w:themeColor="background1" w:themeShade="D9"/>
              <w:left w:val="nil"/>
              <w:bottom w:val="single" w:sz="4" w:space="0" w:color="FF6B0B"/>
              <w:right w:val="nil"/>
            </w:tcBorders>
            <w:vAlign w:val="center"/>
          </w:tcPr>
          <w:p w:rsidR="00942798" w:rsidRPr="005D526E" w:rsidRDefault="00942798" w:rsidP="005D526E">
            <w:pPr>
              <w:pStyle w:val="NumbersTable"/>
              <w:rPr>
                <w:b/>
                <w:bCs/>
              </w:rPr>
            </w:pPr>
            <w:r w:rsidRPr="005D526E">
              <w:t xml:space="preserve">Lifting objects weighing more than 25 pounds above the shoulders, below the knees or at </w:t>
            </w:r>
            <w:r w:rsidRPr="007253A9">
              <w:rPr>
                <w:noProof/>
              </w:rPr>
              <w:t>arm</w:t>
            </w:r>
            <w:r w:rsidR="007253A9">
              <w:rPr>
                <w:noProof/>
              </w:rPr>
              <w:t>'</w:t>
            </w:r>
            <w:r w:rsidRPr="007253A9">
              <w:rPr>
                <w:noProof/>
              </w:rPr>
              <w:t>s</w:t>
            </w:r>
            <w:r w:rsidR="007253A9">
              <w:t>-</w:t>
            </w:r>
            <w:r w:rsidRPr="005D526E">
              <w:t>length more than 25 times per day.</w:t>
            </w:r>
          </w:p>
        </w:tc>
        <w:tc>
          <w:tcPr>
            <w:tcW w:w="720" w:type="dxa"/>
            <w:tcBorders>
              <w:top w:val="single" w:sz="4" w:space="0" w:color="D9D9D9" w:themeColor="background1" w:themeShade="D9"/>
              <w:left w:val="nil"/>
              <w:bottom w:val="single" w:sz="4" w:space="0" w:color="FF6B0B"/>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638"/>
        </w:trPr>
        <w:tc>
          <w:tcPr>
            <w:tcW w:w="6660" w:type="dxa"/>
            <w:gridSpan w:val="3"/>
            <w:tcBorders>
              <w:top w:val="single" w:sz="4" w:space="0" w:color="FF6B0B"/>
              <w:left w:val="single" w:sz="4" w:space="0" w:color="FF6B0B"/>
              <w:bottom w:val="single" w:sz="4" w:space="0" w:color="FF6B0B"/>
              <w:right w:val="single" w:sz="4" w:space="0" w:color="FF6B0B"/>
            </w:tcBorders>
            <w:shd w:val="clear" w:color="auto" w:fill="FF6B0B"/>
            <w:vAlign w:val="center"/>
          </w:tcPr>
          <w:p w:rsidR="00E4749B" w:rsidRPr="002F071C" w:rsidRDefault="00E4749B"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themeColor="background1"/>
                <w:spacing w:val="-2"/>
              </w:rPr>
            </w:pPr>
            <w:r w:rsidRPr="002F071C">
              <w:rPr>
                <w:b/>
                <w:color w:val="FFFFFF" w:themeColor="background1"/>
                <w:spacing w:val="-2"/>
              </w:rPr>
              <w:t>MODERATE TO HIGH HAND- ARM VIBRATION</w:t>
            </w:r>
          </w:p>
          <w:p w:rsidR="00942798" w:rsidRPr="002F071C" w:rsidRDefault="00942798"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color w:val="FFFFFF" w:themeColor="background1"/>
                <w:spacing w:val="-2"/>
              </w:rPr>
            </w:pPr>
            <w:r w:rsidRPr="002F071C">
              <w:rPr>
                <w:color w:val="FFFFFF" w:themeColor="background1"/>
                <w:spacing w:val="-2"/>
              </w:rPr>
              <w:t>(Closely estimate or obtain the vibration value of the tool in use)</w:t>
            </w:r>
          </w:p>
        </w:tc>
        <w:tc>
          <w:tcPr>
            <w:tcW w:w="288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2F071C" w:rsidRDefault="002F071C" w:rsidP="00E4749B">
            <w:pPr>
              <w:keepNext/>
              <w:tabs>
                <w:tab w:val="clear" w:pos="0"/>
                <w:tab w:val="clear" w:pos="720"/>
                <w:tab w:val="clear" w:pos="1080"/>
                <w:tab w:val="clear" w:pos="1440"/>
                <w:tab w:val="clear" w:pos="1800"/>
                <w:tab w:val="clear" w:pos="2160"/>
                <w:tab w:val="clear" w:pos="2520"/>
              </w:tabs>
              <w:spacing w:after="60"/>
              <w:outlineLvl w:val="0"/>
              <w:rPr>
                <w:b/>
                <w:color w:val="FFFFFF" w:themeColor="background1"/>
                <w:kern w:val="28"/>
              </w:rPr>
            </w:pPr>
            <w:r>
              <w:rPr>
                <w:b/>
                <w:color w:val="FFFFFF" w:themeColor="background1"/>
                <w:kern w:val="28"/>
              </w:rPr>
              <w:t>COMMENTS/</w:t>
            </w:r>
            <w:r w:rsidRPr="002F071C">
              <w:rPr>
                <w:b/>
                <w:color w:val="FFFFFF" w:themeColor="background1"/>
                <w:kern w:val="28"/>
              </w:rPr>
              <w:t>OBSERVATIONS</w:t>
            </w:r>
          </w:p>
        </w:tc>
      </w:tr>
      <w:tr w:rsidR="00942798" w:rsidRPr="005D526E" w:rsidTr="008E0283">
        <w:trPr>
          <w:cantSplit/>
        </w:trPr>
        <w:tc>
          <w:tcPr>
            <w:tcW w:w="1980" w:type="dxa"/>
            <w:tcBorders>
              <w:top w:val="single" w:sz="4" w:space="0" w:color="FF6B0B"/>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45983F6D" wp14:editId="7CC609E4">
                  <wp:extent cx="897255" cy="1121410"/>
                  <wp:effectExtent l="0" t="0" r="0" b="2540"/>
                  <wp:docPr id="394" name="Picture 394" descr="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descr="Image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97255" cy="1121410"/>
                          </a:xfrm>
                          <a:prstGeom prst="rect">
                            <a:avLst/>
                          </a:prstGeom>
                          <a:noFill/>
                          <a:ln>
                            <a:noFill/>
                          </a:ln>
                        </pic:spPr>
                      </pic:pic>
                    </a:graphicData>
                  </a:graphic>
                </wp:inline>
              </w:drawing>
            </w:r>
          </w:p>
        </w:tc>
        <w:tc>
          <w:tcPr>
            <w:tcW w:w="3960" w:type="dxa"/>
            <w:tcBorders>
              <w:top w:val="single" w:sz="4" w:space="0" w:color="FF6B0B"/>
              <w:left w:val="nil"/>
              <w:bottom w:val="single" w:sz="4" w:space="0" w:color="D9D9D9" w:themeColor="background1" w:themeShade="D9"/>
              <w:right w:val="nil"/>
            </w:tcBorders>
            <w:vAlign w:val="center"/>
          </w:tcPr>
          <w:p w:rsidR="00942798" w:rsidRPr="005D526E" w:rsidRDefault="00942798" w:rsidP="005D526E">
            <w:pPr>
              <w:pStyle w:val="NumbersTable"/>
              <w:rPr>
                <w:b/>
                <w:bCs/>
              </w:rPr>
            </w:pPr>
            <w:r w:rsidRPr="005D526E">
              <w:t>Using impact wrenches, carpet strippers, chain saws, percussive tools (</w:t>
            </w:r>
            <w:r w:rsidRPr="005F173F">
              <w:rPr>
                <w:noProof/>
              </w:rPr>
              <w:t>jackhammers</w:t>
            </w:r>
            <w:r w:rsidRPr="005D526E">
              <w:t xml:space="preserve">, </w:t>
            </w:r>
            <w:proofErr w:type="spellStart"/>
            <w:r w:rsidRPr="005D526E">
              <w:t>scalers</w:t>
            </w:r>
            <w:proofErr w:type="spellEnd"/>
            <w:r w:rsidRPr="005D526E">
              <w:t>, riveting or chipping hammers) or other tools that typically have high vibration levels, more than 30 minutes total per day.</w:t>
            </w:r>
          </w:p>
        </w:tc>
        <w:tc>
          <w:tcPr>
            <w:tcW w:w="720" w:type="dxa"/>
            <w:tcBorders>
              <w:top w:val="single" w:sz="4" w:space="0" w:color="FF6B0B"/>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F6B0B"/>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Pr>
        <w:tc>
          <w:tcPr>
            <w:tcW w:w="198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4F1B2372" wp14:editId="5F2BA940">
                  <wp:extent cx="1155700" cy="733425"/>
                  <wp:effectExtent l="0" t="0" r="6350" b="9525"/>
                  <wp:docPr id="393" name="Picture 393" descr="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Image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155700" cy="733425"/>
                          </a:xfrm>
                          <a:prstGeom prst="rect">
                            <a:avLst/>
                          </a:prstGeom>
                          <a:noFill/>
                          <a:ln>
                            <a:noFill/>
                          </a:ln>
                        </pic:spPr>
                      </pic:pic>
                    </a:graphicData>
                  </a:graphic>
                </wp:inline>
              </w:drawing>
            </w:r>
          </w:p>
        </w:tc>
        <w:tc>
          <w:tcPr>
            <w:tcW w:w="396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5D526E">
            <w:pPr>
              <w:pStyle w:val="NumbersTable"/>
              <w:rPr>
                <w:b/>
                <w:bCs/>
              </w:rPr>
            </w:pPr>
            <w:r w:rsidRPr="005D526E">
              <w:t>Using grinders, sanders, jigsaws or other hand tools that typically have moderate vibration levels more than 2 hours total per day.</w:t>
            </w:r>
          </w:p>
        </w:tc>
        <w:tc>
          <w:tcPr>
            <w:tcW w:w="72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Pr="005D526E" w:rsidRDefault="00942798" w:rsidP="00942798">
      <w:pPr>
        <w:tabs>
          <w:tab w:val="clear" w:pos="0"/>
          <w:tab w:val="clear" w:pos="720"/>
          <w:tab w:val="clear" w:pos="1080"/>
          <w:tab w:val="clear" w:pos="1440"/>
          <w:tab w:val="clear" w:pos="1800"/>
          <w:tab w:val="clear" w:pos="2160"/>
          <w:tab w:val="clear" w:pos="2520"/>
        </w:tabs>
        <w:rPr>
          <w:sz w:val="24"/>
          <w:szCs w:val="24"/>
        </w:rPr>
      </w:pPr>
    </w:p>
    <w:p w:rsidR="00942798" w:rsidRPr="00942798" w:rsidRDefault="00942798" w:rsidP="00942798">
      <w:pPr>
        <w:tabs>
          <w:tab w:val="clear" w:pos="0"/>
          <w:tab w:val="clear" w:pos="720"/>
          <w:tab w:val="clear" w:pos="1080"/>
          <w:tab w:val="clear" w:pos="1440"/>
          <w:tab w:val="clear" w:pos="1800"/>
          <w:tab w:val="clear" w:pos="2160"/>
          <w:tab w:val="clear" w:pos="2520"/>
        </w:tabs>
        <w:jc w:val="both"/>
        <w:rPr>
          <w:rFonts w:ascii="Tahoma" w:hAnsi="Tahoma" w:cs="Tahoma"/>
          <w:sz w:val="24"/>
          <w:szCs w:val="24"/>
        </w:rPr>
      </w:pPr>
      <w:r w:rsidRPr="00942798">
        <w:rPr>
          <w:rFonts w:ascii="Tahoma" w:hAnsi="Tahoma" w:cs="Tahoma"/>
          <w:sz w:val="24"/>
          <w:szCs w:val="24"/>
        </w:rPr>
        <w:t xml:space="preserve"> </w:t>
      </w:r>
    </w:p>
    <w:p w:rsidR="00A15693" w:rsidRDefault="00A15693" w:rsidP="00942798">
      <w:pPr>
        <w:spacing w:before="100" w:after="100"/>
        <w:rPr>
          <w:rFonts w:ascii="Tahoma" w:hAnsi="Tahoma" w:cs="Tahoma"/>
          <w:szCs w:val="24"/>
        </w:rPr>
      </w:pPr>
    </w:p>
    <w:p w:rsidR="00942798" w:rsidRDefault="00942798" w:rsidP="00942798">
      <w:pPr>
        <w:spacing w:before="100" w:after="100"/>
        <w:rPr>
          <w:rFonts w:ascii="Tahoma" w:hAnsi="Tahoma" w:cs="Tahoma"/>
          <w:szCs w:val="24"/>
        </w:rPr>
      </w:pPr>
    </w:p>
    <w:p w:rsidR="00C51B97" w:rsidRDefault="00C51B97" w:rsidP="00942798">
      <w:pPr>
        <w:spacing w:before="100" w:after="100"/>
        <w:rPr>
          <w:rFonts w:ascii="Tahoma" w:hAnsi="Tahoma" w:cs="Tahoma"/>
          <w:szCs w:val="24"/>
        </w:rPr>
      </w:pPr>
    </w:p>
    <w:p w:rsidR="00C51B97" w:rsidRDefault="00C51B97" w:rsidP="00942798">
      <w:pPr>
        <w:spacing w:before="100" w:after="100"/>
        <w:rPr>
          <w:rFonts w:ascii="Tahoma" w:hAnsi="Tahoma" w:cs="Tahoma"/>
          <w:szCs w:val="24"/>
        </w:rPr>
      </w:pPr>
    </w:p>
    <w:p w:rsidR="00C51B97" w:rsidRDefault="00C51B97" w:rsidP="00942798">
      <w:pPr>
        <w:spacing w:before="100" w:after="100"/>
        <w:rPr>
          <w:rFonts w:ascii="Tahoma" w:hAnsi="Tahoma" w:cs="Tahoma"/>
          <w:szCs w:val="24"/>
        </w:rPr>
      </w:pPr>
    </w:p>
    <w:p w:rsidR="00C51B97" w:rsidRDefault="00C51B97" w:rsidP="00942798">
      <w:pPr>
        <w:spacing w:before="100" w:after="100"/>
        <w:rPr>
          <w:rFonts w:ascii="Tahoma" w:hAnsi="Tahoma" w:cs="Tahoma"/>
          <w:szCs w:val="24"/>
        </w:rPr>
      </w:pPr>
    </w:p>
    <w:p w:rsidR="00942798" w:rsidRDefault="00942798" w:rsidP="00942798">
      <w:pPr>
        <w:spacing w:before="100" w:after="100"/>
        <w:rPr>
          <w:rFonts w:ascii="Tahoma" w:hAnsi="Tahoma" w:cs="Tahoma"/>
          <w:szCs w:val="24"/>
        </w:rPr>
      </w:pPr>
    </w:p>
    <w:p w:rsidR="00942798" w:rsidRDefault="00942798" w:rsidP="00942798">
      <w:pPr>
        <w:spacing w:before="100" w:after="100"/>
        <w:rPr>
          <w:rFonts w:ascii="Tahoma" w:hAnsi="Tahoma" w:cs="Tahoma"/>
          <w:szCs w:val="24"/>
        </w:rPr>
      </w:pPr>
    </w:p>
    <w:p w:rsidR="00942798" w:rsidRDefault="00942798" w:rsidP="00942798">
      <w:pPr>
        <w:spacing w:before="100" w:after="100"/>
        <w:rPr>
          <w:rFonts w:ascii="Tahoma" w:hAnsi="Tahoma" w:cs="Tahoma"/>
          <w:szCs w:val="24"/>
        </w:rPr>
      </w:pPr>
    </w:p>
    <w:p w:rsidR="00942798" w:rsidRPr="005D526E" w:rsidRDefault="00C51B97" w:rsidP="00942798">
      <w:pPr>
        <w:tabs>
          <w:tab w:val="clear" w:pos="0"/>
          <w:tab w:val="clear" w:pos="720"/>
          <w:tab w:val="clear" w:pos="1080"/>
          <w:tab w:val="clear" w:pos="1440"/>
          <w:tab w:val="clear" w:pos="1800"/>
          <w:tab w:val="clear" w:pos="2160"/>
          <w:tab w:val="clear" w:pos="2520"/>
        </w:tabs>
        <w:rPr>
          <w:b/>
          <w:color w:val="FF6B0B"/>
          <w:sz w:val="28"/>
        </w:rPr>
      </w:pPr>
      <w:r w:rsidRPr="005D526E">
        <w:rPr>
          <w:b/>
          <w:color w:val="FF6B0B"/>
          <w:sz w:val="28"/>
        </w:rPr>
        <w:lastRenderedPageBreak/>
        <w:t>APPENDIX C</w:t>
      </w:r>
      <w:r>
        <w:rPr>
          <w:b/>
          <w:color w:val="FF6B0B"/>
          <w:sz w:val="28"/>
        </w:rPr>
        <w:t xml:space="preserve">   |   </w:t>
      </w:r>
      <w:r w:rsidRPr="005D526E">
        <w:rPr>
          <w:b/>
          <w:color w:val="FF6B0B"/>
          <w:sz w:val="28"/>
        </w:rPr>
        <w:t>HAZARD ZONE CHECKLIST</w:t>
      </w:r>
    </w:p>
    <w:p w:rsidR="00942798" w:rsidRPr="00942798" w:rsidRDefault="00942798" w:rsidP="00942798">
      <w:pPr>
        <w:tabs>
          <w:tab w:val="clear" w:pos="0"/>
          <w:tab w:val="clear" w:pos="720"/>
          <w:tab w:val="clear" w:pos="1080"/>
          <w:tab w:val="clear" w:pos="1440"/>
          <w:tab w:val="clear" w:pos="1800"/>
          <w:tab w:val="clear" w:pos="2160"/>
          <w:tab w:val="clear" w:pos="2520"/>
        </w:tabs>
        <w:rPr>
          <w:rFonts w:ascii="Tahoma" w:hAnsi="Tahoma" w:cs="Tahoma"/>
          <w:sz w:val="24"/>
          <w:szCs w:val="24"/>
        </w:rPr>
      </w:pPr>
    </w:p>
    <w:tbl>
      <w:tblPr>
        <w:tblW w:w="981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150"/>
        <w:gridCol w:w="1620"/>
        <w:gridCol w:w="540"/>
        <w:gridCol w:w="900"/>
        <w:gridCol w:w="1980"/>
      </w:tblGrid>
      <w:tr w:rsidR="00942798" w:rsidRPr="005D526E" w:rsidTr="004E5295">
        <w:trPr>
          <w:cantSplit/>
          <w:trHeight w:val="710"/>
        </w:trPr>
        <w:tc>
          <w:tcPr>
            <w:tcW w:w="9810" w:type="dxa"/>
            <w:gridSpan w:val="6"/>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C51B97" w:rsidRDefault="00942798" w:rsidP="00C51B97">
            <w:pPr>
              <w:tabs>
                <w:tab w:val="clear" w:pos="0"/>
                <w:tab w:val="clear" w:pos="720"/>
                <w:tab w:val="clear" w:pos="1080"/>
                <w:tab w:val="clear" w:pos="1440"/>
                <w:tab w:val="clear" w:pos="1800"/>
                <w:tab w:val="clear" w:pos="2160"/>
                <w:tab w:val="clear" w:pos="2520"/>
              </w:tabs>
              <w:rPr>
                <w:color w:val="FFFFFF"/>
                <w:sz w:val="24"/>
              </w:rPr>
            </w:pPr>
            <w:r w:rsidRPr="00C51B97">
              <w:rPr>
                <w:color w:val="FFFFFF"/>
                <w:sz w:val="24"/>
              </w:rPr>
              <w:br w:type="page"/>
            </w:r>
            <w:r w:rsidRPr="00C51B97">
              <w:rPr>
                <w:b/>
                <w:bCs/>
                <w:color w:val="FFFFFF"/>
                <w:sz w:val="24"/>
              </w:rPr>
              <w:t>HAZARD ZONE CHECKLIST</w:t>
            </w:r>
          </w:p>
        </w:tc>
      </w:tr>
      <w:tr w:rsidR="00942798" w:rsidRPr="005D526E" w:rsidTr="004E5295">
        <w:trPr>
          <w:cantSplit/>
          <w:trHeight w:val="521"/>
        </w:trPr>
        <w:tc>
          <w:tcPr>
            <w:tcW w:w="9810" w:type="dxa"/>
            <w:gridSpan w:val="6"/>
            <w:tcBorders>
              <w:top w:val="single" w:sz="4" w:space="0" w:color="FF6B0B"/>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auto"/>
          </w:tcPr>
          <w:p w:rsidR="00942798" w:rsidRPr="005D526E" w:rsidRDefault="00FB4087" w:rsidP="00942798">
            <w:pPr>
              <w:tabs>
                <w:tab w:val="clear" w:pos="0"/>
                <w:tab w:val="clear" w:pos="720"/>
                <w:tab w:val="clear" w:pos="1080"/>
                <w:tab w:val="clear" w:pos="1440"/>
                <w:tab w:val="clear" w:pos="1800"/>
                <w:tab w:val="clear" w:pos="2160"/>
                <w:tab w:val="clear" w:pos="2520"/>
              </w:tabs>
              <w:rPr>
                <w:color w:val="FFFFFF"/>
              </w:rPr>
            </w:pPr>
            <w:r>
              <w:t>For each "Caution Zone J</w:t>
            </w:r>
            <w:r w:rsidR="00942798" w:rsidRPr="005D526E">
              <w:t>ob" find any physical risk factors that apply.  If a hazard exists, it must be reduced below the hazard level or to the degree technologically and economically feasible.</w:t>
            </w:r>
          </w:p>
        </w:tc>
      </w:tr>
      <w:tr w:rsidR="00942798" w:rsidRPr="005D526E" w:rsidTr="004E5295">
        <w:trPr>
          <w:cantSplit/>
        </w:trPr>
        <w:tc>
          <w:tcPr>
            <w:tcW w:w="4770" w:type="dxa"/>
            <w:gridSpan w:val="2"/>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 xml:space="preserve">Movements or postures that are a regular and foreseeable part of the </w:t>
            </w:r>
            <w:r w:rsidRPr="005547C0">
              <w:rPr>
                <w:b/>
                <w:noProof/>
              </w:rPr>
              <w:t>job,</w:t>
            </w:r>
            <w:r w:rsidRPr="005D526E">
              <w:rPr>
                <w:b/>
              </w:rPr>
              <w:t xml:space="preserve"> occurring more than one day per week, and more frequently than one week per year.</w:t>
            </w:r>
          </w:p>
        </w:tc>
        <w:tc>
          <w:tcPr>
            <w:tcW w:w="3060" w:type="dxa"/>
            <w:gridSpan w:val="3"/>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Job Position evaluated:</w:t>
            </w:r>
          </w:p>
          <w:p w:rsidR="00942798" w:rsidRPr="005D526E" w:rsidRDefault="00942798" w:rsidP="00942798">
            <w:pPr>
              <w:tabs>
                <w:tab w:val="clear" w:pos="0"/>
                <w:tab w:val="clear" w:pos="720"/>
                <w:tab w:val="clear" w:pos="1080"/>
                <w:tab w:val="clear" w:pos="1440"/>
                <w:tab w:val="clear" w:pos="1800"/>
                <w:tab w:val="clear" w:pos="2160"/>
                <w:tab w:val="clear" w:pos="2520"/>
              </w:tabs>
              <w:rPr>
                <w:b/>
              </w:rPr>
            </w:pPr>
          </w:p>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Date:</w:t>
            </w:r>
          </w:p>
        </w:tc>
        <w:tc>
          <w:tcPr>
            <w:tcW w:w="1980" w:type="dxa"/>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No. of employees in these jobs?</w:t>
            </w:r>
          </w:p>
        </w:tc>
      </w:tr>
      <w:tr w:rsidR="00942798" w:rsidRPr="005D526E" w:rsidTr="004E5295">
        <w:trPr>
          <w:cantSplit/>
          <w:trHeight w:val="602"/>
        </w:trPr>
        <w:tc>
          <w:tcPr>
            <w:tcW w:w="4770" w:type="dxa"/>
            <w:gridSpan w:val="2"/>
            <w:tcBorders>
              <w:top w:val="single" w:sz="4" w:space="0" w:color="FF6B0B"/>
              <w:left w:val="single" w:sz="4" w:space="0" w:color="FF6B0B"/>
              <w:bottom w:val="single" w:sz="4" w:space="0" w:color="FF6B0B"/>
              <w:right w:val="single" w:sz="4" w:space="0" w:color="FF6B0B"/>
            </w:tcBorders>
            <w:shd w:val="clear" w:color="auto" w:fill="FF6B0B"/>
          </w:tcPr>
          <w:p w:rsidR="00942798" w:rsidRPr="005D526E" w:rsidRDefault="00C51B97"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spacing w:val="-2"/>
              </w:rPr>
            </w:pPr>
            <w:r w:rsidRPr="005D526E">
              <w:rPr>
                <w:b/>
                <w:color w:val="FFFFFF"/>
                <w:spacing w:val="-2"/>
              </w:rPr>
              <w:br/>
              <w:t>AWKWARD POSTURE</w:t>
            </w:r>
          </w:p>
        </w:tc>
        <w:tc>
          <w:tcPr>
            <w:tcW w:w="2160" w:type="dxa"/>
            <w:gridSpan w:val="2"/>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C51B97" w:rsidRDefault="00C51B97" w:rsidP="00C51B97">
            <w:pPr>
              <w:tabs>
                <w:tab w:val="clear" w:pos="0"/>
                <w:tab w:val="clear" w:pos="720"/>
                <w:tab w:val="clear" w:pos="1080"/>
                <w:tab w:val="clear" w:pos="1440"/>
                <w:tab w:val="clear" w:pos="1800"/>
                <w:tab w:val="clear" w:pos="2160"/>
                <w:tab w:val="clear" w:pos="2520"/>
              </w:tabs>
              <w:rPr>
                <w:b/>
                <w:color w:val="FFFFFF"/>
              </w:rPr>
            </w:pPr>
            <w:r w:rsidRPr="005D526E">
              <w:rPr>
                <w:noProof/>
                <w:color w:val="FFFFFF"/>
                <w:spacing w:val="-2"/>
              </w:rPr>
              <w:drawing>
                <wp:anchor distT="0" distB="0" distL="114300" distR="114300" simplePos="0" relativeHeight="251643392" behindDoc="0" locked="0" layoutInCell="1" allowOverlap="1" wp14:anchorId="76743272" wp14:editId="62C03B0B">
                  <wp:simplePos x="0" y="0"/>
                  <wp:positionH relativeFrom="column">
                    <wp:posOffset>1021715</wp:posOffset>
                  </wp:positionH>
                  <wp:positionV relativeFrom="paragraph">
                    <wp:posOffset>-50165</wp:posOffset>
                  </wp:positionV>
                  <wp:extent cx="288925" cy="267335"/>
                  <wp:effectExtent l="0" t="0" r="0" b="0"/>
                  <wp:wrapNone/>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88925" cy="267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6E">
              <w:rPr>
                <w:b/>
                <w:color w:val="FFFFFF"/>
              </w:rPr>
              <w:t>HAZARD EXISTS</w:t>
            </w:r>
          </w:p>
        </w:tc>
        <w:tc>
          <w:tcPr>
            <w:tcW w:w="2880" w:type="dxa"/>
            <w:gridSpan w:val="2"/>
            <w:tcBorders>
              <w:top w:val="single" w:sz="4" w:space="0" w:color="FF6B0B"/>
              <w:left w:val="single" w:sz="4" w:space="0" w:color="FF6B0B"/>
              <w:bottom w:val="single" w:sz="4" w:space="0" w:color="FF6B0B"/>
            </w:tcBorders>
            <w:shd w:val="clear" w:color="auto" w:fill="FF6B0B"/>
            <w:vAlign w:val="center"/>
          </w:tcPr>
          <w:p w:rsidR="00942798" w:rsidRPr="005D526E" w:rsidRDefault="00C51B97" w:rsidP="00942798">
            <w:pPr>
              <w:keepNext/>
              <w:tabs>
                <w:tab w:val="clear" w:pos="0"/>
                <w:tab w:val="clear" w:pos="720"/>
                <w:tab w:val="clear" w:pos="1080"/>
                <w:tab w:val="clear" w:pos="1440"/>
                <w:tab w:val="clear" w:pos="1800"/>
                <w:tab w:val="clear" w:pos="2160"/>
                <w:tab w:val="clear" w:pos="2520"/>
              </w:tabs>
              <w:spacing w:before="240" w:after="60"/>
              <w:outlineLvl w:val="0"/>
              <w:rPr>
                <w:b/>
                <w:color w:val="FFFFFF"/>
                <w:kern w:val="28"/>
              </w:rPr>
            </w:pPr>
            <w:r w:rsidRPr="005D526E">
              <w:rPr>
                <w:b/>
                <w:color w:val="FFFFFF"/>
                <w:kern w:val="28"/>
              </w:rPr>
              <w:t>C</w:t>
            </w:r>
            <w:r w:rsidR="002F071C">
              <w:rPr>
                <w:b/>
                <w:color w:val="FFFFFF"/>
                <w:kern w:val="28"/>
              </w:rPr>
              <w:t>OMMENTS/</w:t>
            </w:r>
            <w:r w:rsidRPr="005D526E">
              <w:rPr>
                <w:b/>
                <w:color w:val="FFFFFF"/>
                <w:kern w:val="28"/>
              </w:rPr>
              <w:t>OBSERVATIONS</w:t>
            </w:r>
          </w:p>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1620" w:type="dxa"/>
            <w:tcBorders>
              <w:top w:val="single" w:sz="4" w:space="0" w:color="FF6B0B"/>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1C9502EA" wp14:editId="1B9D932B">
                  <wp:extent cx="836930" cy="1017905"/>
                  <wp:effectExtent l="0" t="0" r="1270" b="0"/>
                  <wp:docPr id="437" name="Picture 437" descr="ENGINEERS-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descr="ENGINEERS-B&amp;W"/>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36930" cy="1017905"/>
                          </a:xfrm>
                          <a:prstGeom prst="rect">
                            <a:avLst/>
                          </a:prstGeom>
                          <a:noFill/>
                          <a:ln>
                            <a:noFill/>
                          </a:ln>
                        </pic:spPr>
                      </pic:pic>
                    </a:graphicData>
                  </a:graphic>
                </wp:inline>
              </w:drawing>
            </w:r>
          </w:p>
        </w:tc>
        <w:tc>
          <w:tcPr>
            <w:tcW w:w="3150" w:type="dxa"/>
            <w:tcBorders>
              <w:top w:val="single" w:sz="4" w:space="0" w:color="FF6B0B"/>
              <w:left w:val="nil"/>
              <w:bottom w:val="single" w:sz="4" w:space="0" w:color="D9D9D9" w:themeColor="background1" w:themeShade="D9"/>
              <w:right w:val="nil"/>
            </w:tcBorders>
            <w:vAlign w:val="center"/>
          </w:tcPr>
          <w:p w:rsidR="00942798" w:rsidRPr="00E4749B" w:rsidRDefault="00942798" w:rsidP="004E5295">
            <w:pPr>
              <w:pStyle w:val="NumbersTable"/>
              <w:numPr>
                <w:ilvl w:val="0"/>
                <w:numId w:val="16"/>
              </w:numPr>
              <w:ind w:left="593"/>
            </w:pPr>
            <w:r w:rsidRPr="00E4749B">
              <w:t>Working with the hand(s) above the head, or the elbow(s) above the shoulders</w:t>
            </w:r>
          </w:p>
        </w:tc>
        <w:tc>
          <w:tcPr>
            <w:tcW w:w="1620" w:type="dxa"/>
            <w:tcBorders>
              <w:top w:val="single" w:sz="4" w:space="0" w:color="FF6B0B"/>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ind w:right="-108"/>
              <w:jc w:val="center"/>
            </w:pPr>
            <w:r w:rsidRPr="005D526E">
              <w:t xml:space="preserve">More than </w:t>
            </w:r>
            <w:r w:rsidRPr="005D526E">
              <w:rPr>
                <w:b/>
              </w:rPr>
              <w:t>4 hours total</w:t>
            </w:r>
            <w:r w:rsidRPr="005D526E">
              <w:t xml:space="preserve"> per day</w:t>
            </w:r>
          </w:p>
        </w:tc>
        <w:tc>
          <w:tcPr>
            <w:tcW w:w="540" w:type="dxa"/>
            <w:tcBorders>
              <w:top w:val="single" w:sz="4" w:space="0" w:color="FF6B0B"/>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FF6B0B"/>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7985EFC5" wp14:editId="224C42E4">
                  <wp:extent cx="655320" cy="914400"/>
                  <wp:effectExtent l="0" t="0" r="0" b="0"/>
                  <wp:docPr id="436" name="Picture 436" descr="APPLE PICK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descr="APPLE PICKER-B&amp;W"/>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55320" cy="914400"/>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vAlign w:val="center"/>
          </w:tcPr>
          <w:p w:rsidR="00942798" w:rsidRPr="00E4749B" w:rsidRDefault="00942798" w:rsidP="004E5295">
            <w:pPr>
              <w:pStyle w:val="NumbersTable"/>
            </w:pPr>
            <w:r w:rsidRPr="00E4749B">
              <w:t>Repeatedly raising the hand(s) above the head, or the elbow above the shoulder more than once per minute</w:t>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jc w:val="center"/>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09981375" wp14:editId="2A2F1798">
                  <wp:extent cx="793750" cy="733425"/>
                  <wp:effectExtent l="0" t="0" r="6350" b="9525"/>
                  <wp:docPr id="435" name="Picture 435" descr="NECK BENT-grind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descr="NECK BENT-grinder-B&amp;W"/>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93750" cy="73342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pStyle w:val="NumbersTable"/>
              <w:rPr>
                <w:bCs/>
              </w:rPr>
            </w:pPr>
            <w:r w:rsidRPr="005D526E">
              <w:rPr>
                <w:bCs/>
              </w:rPr>
              <w:t>Working with the neck bent more than 45</w:t>
            </w:r>
            <w:r w:rsidRPr="005D526E">
              <w:t>° (without support or the ability to vary posture)</w:t>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jc w:val="center"/>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016E8C01" wp14:editId="08FDA7AE">
                  <wp:extent cx="836930" cy="845185"/>
                  <wp:effectExtent l="0" t="0" r="1270" b="0"/>
                  <wp:docPr id="434" name="Picture 434" descr="BLACKSMITH-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BLACKSMITH-B&amp;W"/>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36930" cy="84518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pStyle w:val="NumbersTable"/>
              <w:rPr>
                <w:bCs/>
              </w:rPr>
            </w:pPr>
            <w:r w:rsidRPr="005D526E">
              <w:rPr>
                <w:bCs/>
              </w:rPr>
              <w:t>Working with the back bent forward more than 30</w:t>
            </w:r>
            <w:r w:rsidRPr="005D526E">
              <w:t>° (without support or the ability to vary posture)</w:t>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jc w:val="center"/>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723F19A8" wp14:editId="79C840A8">
                  <wp:extent cx="1078230" cy="733425"/>
                  <wp:effectExtent l="0" t="0" r="7620" b="9525"/>
                  <wp:docPr id="433" name="Picture 433" descr="BENT DRILLING-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BENT DRILLING-B&amp;W"/>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78230" cy="73342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pStyle w:val="NumbersTable"/>
              <w:rPr>
                <w:bCs/>
              </w:rPr>
            </w:pPr>
            <w:r w:rsidRPr="005D526E">
              <w:rPr>
                <w:bCs/>
              </w:rPr>
              <w:t xml:space="preserve">Working with the back bent forward more than </w:t>
            </w:r>
            <w:r w:rsidRPr="005D526E">
              <w:t>45° (without support or the ability to vary posture)</w:t>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jc w:val="center"/>
            </w:pPr>
            <w:r w:rsidRPr="005D526E">
              <w:t xml:space="preserve">More than </w:t>
            </w:r>
            <w:r w:rsidRPr="005D526E">
              <w:rPr>
                <w:b/>
              </w:rPr>
              <w:t>2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7DEB33D9" wp14:editId="43310032">
                  <wp:extent cx="767715" cy="854075"/>
                  <wp:effectExtent l="0" t="0" r="0" b="3175"/>
                  <wp:docPr id="432" name="Picture 432" descr="WELD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descr="WELDER-B&amp;W"/>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7715" cy="85407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pStyle w:val="NumbersTable"/>
            </w:pPr>
            <w:r w:rsidRPr="005D526E">
              <w:t>Squatting</w:t>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tabs>
                <w:tab w:val="clear" w:pos="0"/>
                <w:tab w:val="clear" w:pos="720"/>
                <w:tab w:val="clear" w:pos="1080"/>
                <w:tab w:val="clear" w:pos="1440"/>
                <w:tab w:val="clear" w:pos="1800"/>
                <w:tab w:val="clear" w:pos="2160"/>
                <w:tab w:val="clear" w:pos="2520"/>
              </w:tabs>
              <w:jc w:val="center"/>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Pr="005D526E" w:rsidRDefault="00942798" w:rsidP="00942798">
      <w:pPr>
        <w:tabs>
          <w:tab w:val="clear" w:pos="0"/>
          <w:tab w:val="clear" w:pos="720"/>
          <w:tab w:val="clear" w:pos="1080"/>
          <w:tab w:val="clear" w:pos="1440"/>
          <w:tab w:val="clear" w:pos="1800"/>
          <w:tab w:val="clear" w:pos="2160"/>
          <w:tab w:val="clear" w:pos="2520"/>
        </w:tabs>
      </w:pPr>
    </w:p>
    <w:tbl>
      <w:tblPr>
        <w:tblW w:w="981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150"/>
        <w:gridCol w:w="1620"/>
        <w:gridCol w:w="540"/>
        <w:gridCol w:w="2880"/>
      </w:tblGrid>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lastRenderedPageBreak/>
              <w:drawing>
                <wp:inline distT="0" distB="0" distL="0" distR="0" wp14:anchorId="307FF0F3" wp14:editId="374B6761">
                  <wp:extent cx="1026795" cy="905510"/>
                  <wp:effectExtent l="0" t="0" r="1905" b="8890"/>
                  <wp:docPr id="431" name="Picture 431" descr="KNEELING-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descr="KNEELING-B&amp;W"/>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26795" cy="905510"/>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FF6B0B"/>
              <w:right w:val="nil"/>
            </w:tcBorders>
          </w:tcPr>
          <w:p w:rsidR="00942798" w:rsidRPr="005D526E" w:rsidRDefault="00942798" w:rsidP="005D526E">
            <w:pPr>
              <w:pStyle w:val="NumbersTable"/>
            </w:pPr>
            <w:r w:rsidRPr="005D526E">
              <w:rPr>
                <w:b/>
              </w:rPr>
              <w:t xml:space="preserve"> </w:t>
            </w:r>
            <w:r w:rsidRPr="005D526E">
              <w:t>Kneeling</w:t>
            </w:r>
          </w:p>
        </w:tc>
        <w:tc>
          <w:tcPr>
            <w:tcW w:w="1620" w:type="dxa"/>
            <w:tcBorders>
              <w:top w:val="single" w:sz="4" w:space="0" w:color="D9D9D9" w:themeColor="background1" w:themeShade="D9"/>
              <w:left w:val="nil"/>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FF6B0B"/>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4770" w:type="dxa"/>
            <w:gridSpan w:val="2"/>
            <w:tcBorders>
              <w:top w:val="single" w:sz="4" w:space="0" w:color="FF6B0B"/>
              <w:left w:val="single" w:sz="4" w:space="0" w:color="FF6B0B"/>
              <w:bottom w:val="single" w:sz="4" w:space="0" w:color="F2F2F2" w:themeColor="background1" w:themeShade="F2"/>
              <w:right w:val="single" w:sz="4" w:space="0" w:color="FF6B0B"/>
            </w:tcBorders>
            <w:shd w:val="clear" w:color="auto" w:fill="FF6B0B"/>
          </w:tcPr>
          <w:p w:rsidR="00942798" w:rsidRPr="005D526E" w:rsidRDefault="002F071C"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spacing w:val="-2"/>
              </w:rPr>
            </w:pPr>
            <w:r w:rsidRPr="005D526E">
              <w:rPr>
                <w:b/>
                <w:color w:val="FFFFFF"/>
                <w:spacing w:val="-2"/>
              </w:rPr>
              <w:br/>
              <w:t>HIGH HAND FORCE</w:t>
            </w:r>
          </w:p>
        </w:tc>
        <w:tc>
          <w:tcPr>
            <w:tcW w:w="2160" w:type="dxa"/>
            <w:gridSpan w:val="2"/>
            <w:tcBorders>
              <w:top w:val="single" w:sz="4" w:space="0" w:color="FF6B0B"/>
              <w:left w:val="single" w:sz="4" w:space="0" w:color="FF6B0B"/>
              <w:bottom w:val="single" w:sz="4" w:space="0" w:color="F2F2F2" w:themeColor="background1" w:themeShade="F2"/>
              <w:right w:val="single" w:sz="4" w:space="0" w:color="FF6B0B"/>
            </w:tcBorders>
            <w:shd w:val="clear" w:color="auto" w:fill="FF6B0B"/>
            <w:vAlign w:val="center"/>
          </w:tcPr>
          <w:p w:rsidR="00942798" w:rsidRPr="002F071C" w:rsidRDefault="002F071C" w:rsidP="002F071C">
            <w:pPr>
              <w:tabs>
                <w:tab w:val="clear" w:pos="0"/>
                <w:tab w:val="clear" w:pos="720"/>
                <w:tab w:val="clear" w:pos="1080"/>
                <w:tab w:val="clear" w:pos="1440"/>
                <w:tab w:val="clear" w:pos="1800"/>
                <w:tab w:val="clear" w:pos="2160"/>
                <w:tab w:val="clear" w:pos="2520"/>
              </w:tabs>
              <w:rPr>
                <w:b/>
                <w:color w:val="FFFFFF"/>
              </w:rPr>
            </w:pPr>
            <w:r w:rsidRPr="005D526E">
              <w:rPr>
                <w:noProof/>
                <w:color w:val="FFFFFF"/>
                <w:spacing w:val="-2"/>
              </w:rPr>
              <w:drawing>
                <wp:anchor distT="0" distB="0" distL="114300" distR="114300" simplePos="0" relativeHeight="251644416" behindDoc="0" locked="0" layoutInCell="1" allowOverlap="1" wp14:anchorId="51584E38" wp14:editId="43BD9AA0">
                  <wp:simplePos x="0" y="0"/>
                  <wp:positionH relativeFrom="column">
                    <wp:posOffset>971550</wp:posOffset>
                  </wp:positionH>
                  <wp:positionV relativeFrom="paragraph">
                    <wp:posOffset>-21590</wp:posOffset>
                  </wp:positionV>
                  <wp:extent cx="288925" cy="26733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88925" cy="267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6E">
              <w:rPr>
                <w:b/>
                <w:color w:val="FFFFFF"/>
              </w:rPr>
              <w:t>HAZARD EXISTS</w:t>
            </w:r>
          </w:p>
        </w:tc>
        <w:tc>
          <w:tcPr>
            <w:tcW w:w="2880" w:type="dxa"/>
            <w:tcBorders>
              <w:top w:val="single" w:sz="4" w:space="0" w:color="FF6B0B"/>
              <w:left w:val="single" w:sz="4" w:space="0" w:color="FF6B0B"/>
              <w:bottom w:val="single" w:sz="4" w:space="0" w:color="F2F2F2" w:themeColor="background1" w:themeShade="F2"/>
              <w:right w:val="single" w:sz="4" w:space="0" w:color="FF6B0B"/>
            </w:tcBorders>
            <w:shd w:val="clear" w:color="auto" w:fill="FF6B0B"/>
            <w:vAlign w:val="center"/>
          </w:tcPr>
          <w:p w:rsidR="00942798" w:rsidRPr="005D526E" w:rsidRDefault="002F071C" w:rsidP="00942798">
            <w:pPr>
              <w:keepNext/>
              <w:tabs>
                <w:tab w:val="clear" w:pos="0"/>
                <w:tab w:val="clear" w:pos="720"/>
                <w:tab w:val="clear" w:pos="1080"/>
                <w:tab w:val="clear" w:pos="1440"/>
                <w:tab w:val="clear" w:pos="1800"/>
                <w:tab w:val="clear" w:pos="2160"/>
                <w:tab w:val="clear" w:pos="2520"/>
              </w:tabs>
              <w:spacing w:before="240" w:after="60"/>
              <w:outlineLvl w:val="0"/>
              <w:rPr>
                <w:b/>
                <w:color w:val="FFFFFF"/>
                <w:kern w:val="28"/>
              </w:rPr>
            </w:pPr>
            <w:r>
              <w:rPr>
                <w:b/>
                <w:color w:val="FFFFFF"/>
                <w:kern w:val="28"/>
              </w:rPr>
              <w:t>COMMENTS/</w:t>
            </w:r>
            <w:r w:rsidRPr="005D526E">
              <w:rPr>
                <w:b/>
                <w:color w:val="FFFFFF"/>
                <w:kern w:val="28"/>
              </w:rPr>
              <w:t>OBSERVATIONS</w:t>
            </w:r>
          </w:p>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566"/>
        </w:trPr>
        <w:tc>
          <w:tcPr>
            <w:tcW w:w="9810" w:type="dxa"/>
            <w:gridSpan w:val="5"/>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F2F2F2" w:themeFill="background1" w:themeFillShade="F2"/>
          </w:tcPr>
          <w:p w:rsidR="00942798" w:rsidRPr="005D526E" w:rsidRDefault="00942798" w:rsidP="00942798">
            <w:pPr>
              <w:keepNext/>
              <w:tabs>
                <w:tab w:val="clear" w:pos="0"/>
                <w:tab w:val="clear" w:pos="720"/>
                <w:tab w:val="clear" w:pos="1080"/>
                <w:tab w:val="clear" w:pos="1440"/>
                <w:tab w:val="clear" w:pos="1800"/>
                <w:tab w:val="clear" w:pos="2160"/>
                <w:tab w:val="clear" w:pos="2520"/>
              </w:tabs>
              <w:outlineLvl w:val="0"/>
              <w:rPr>
                <w:color w:val="FFFFFF"/>
                <w:kern w:val="28"/>
              </w:rPr>
            </w:pPr>
            <w:r w:rsidRPr="005D526E">
              <w:rPr>
                <w:b/>
                <w:bCs/>
                <w:kern w:val="28"/>
              </w:rPr>
              <w:t>Pinching</w:t>
            </w:r>
            <w:r w:rsidRPr="005D526E">
              <w:rPr>
                <w:kern w:val="28"/>
              </w:rPr>
              <w:t xml:space="preserve"> an unsupported object(s) weighing 2 </w:t>
            </w:r>
            <w:proofErr w:type="spellStart"/>
            <w:r w:rsidRPr="005D526E">
              <w:rPr>
                <w:kern w:val="28"/>
              </w:rPr>
              <w:t>lbs</w:t>
            </w:r>
            <w:proofErr w:type="spellEnd"/>
            <w:r w:rsidRPr="005D526E">
              <w:rPr>
                <w:kern w:val="28"/>
              </w:rPr>
              <w:t xml:space="preserve"> or more per hand, or pinching with a force of 4 </w:t>
            </w:r>
            <w:proofErr w:type="spellStart"/>
            <w:r w:rsidRPr="005D526E">
              <w:rPr>
                <w:kern w:val="28"/>
              </w:rPr>
              <w:t>lbs</w:t>
            </w:r>
            <w:proofErr w:type="spellEnd"/>
            <w:r w:rsidRPr="005D526E">
              <w:rPr>
                <w:kern w:val="28"/>
              </w:rPr>
              <w:t xml:space="preserve"> or more per hand (comparable to pinching a half a ream of paper)</w:t>
            </w:r>
          </w:p>
        </w:tc>
      </w:tr>
      <w:tr w:rsidR="00942798" w:rsidRPr="005D526E" w:rsidTr="004E5295">
        <w:trPr>
          <w:cantSplit/>
          <w:trHeight w:val="1304"/>
        </w:trPr>
        <w:tc>
          <w:tcPr>
            <w:tcW w:w="1620" w:type="dxa"/>
            <w:tcBorders>
              <w:top w:val="single" w:sz="4" w:space="0" w:color="F2F2F2" w:themeColor="background1" w:themeShade="F2"/>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noProof/>
              </w:rPr>
              <w:drawing>
                <wp:inline distT="0" distB="0" distL="0" distR="0" wp14:anchorId="4849B8A5" wp14:editId="4F3D681C">
                  <wp:extent cx="962856" cy="504967"/>
                  <wp:effectExtent l="0" t="0" r="8890" b="9525"/>
                  <wp:docPr id="429" name="Picture 429" descr="NAILS-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descr="NAILS-B&amp;W"/>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967173" cy="507231"/>
                          </a:xfrm>
                          <a:prstGeom prst="rect">
                            <a:avLst/>
                          </a:prstGeom>
                          <a:noFill/>
                          <a:ln>
                            <a:noFill/>
                          </a:ln>
                        </pic:spPr>
                      </pic:pic>
                    </a:graphicData>
                  </a:graphic>
                </wp:inline>
              </w:drawing>
            </w:r>
          </w:p>
        </w:tc>
        <w:tc>
          <w:tcPr>
            <w:tcW w:w="3150" w:type="dxa"/>
            <w:tcBorders>
              <w:top w:val="single" w:sz="4" w:space="0" w:color="F2F2F2" w:themeColor="background1" w:themeShade="F2"/>
              <w:left w:val="nil"/>
              <w:bottom w:val="single" w:sz="4" w:space="0" w:color="D9D9D9" w:themeColor="background1" w:themeShade="D9"/>
              <w:right w:val="nil"/>
            </w:tcBorders>
          </w:tcPr>
          <w:p w:rsidR="00942798" w:rsidRPr="005D526E" w:rsidRDefault="00942798" w:rsidP="002F071C">
            <w:pPr>
              <w:pStyle w:val="NumbersTable"/>
            </w:pPr>
            <w:r w:rsidRPr="005D526E">
              <w:t>Highly Repetitive Motion</w:t>
            </w:r>
          </w:p>
        </w:tc>
        <w:tc>
          <w:tcPr>
            <w:tcW w:w="1620" w:type="dxa"/>
            <w:tcBorders>
              <w:top w:val="single" w:sz="4" w:space="0" w:color="F2F2F2" w:themeColor="background1" w:themeShade="F2"/>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3 hours total</w:t>
            </w:r>
            <w:r w:rsidRPr="005D526E">
              <w:t xml:space="preserve"> per day</w:t>
            </w:r>
          </w:p>
        </w:tc>
        <w:tc>
          <w:tcPr>
            <w:tcW w:w="540" w:type="dxa"/>
            <w:tcBorders>
              <w:top w:val="single" w:sz="4" w:space="0" w:color="F2F2F2" w:themeColor="background1" w:themeShade="F2"/>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b/>
                <w:bCs/>
              </w:rPr>
              <w:sym w:font="Wingdings" w:char="F06F"/>
            </w:r>
          </w:p>
        </w:tc>
        <w:tc>
          <w:tcPr>
            <w:tcW w:w="2880" w:type="dxa"/>
            <w:tcBorders>
              <w:top w:val="single" w:sz="4" w:space="0" w:color="F2F2F2" w:themeColor="background1" w:themeShade="F2"/>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3AF98F94" wp14:editId="1305EEC5">
                  <wp:extent cx="873457" cy="806394"/>
                  <wp:effectExtent l="0" t="0" r="3175" b="0"/>
                  <wp:docPr id="428" name="Picture 428" descr="TRANSDUC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descr="TRANSDUCER-B&amp;W"/>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872662" cy="805660"/>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tcPr>
          <w:p w:rsidR="00942798" w:rsidRPr="005D526E" w:rsidRDefault="00942798" w:rsidP="002F071C">
            <w:pPr>
              <w:pStyle w:val="NumbersTable"/>
            </w:pPr>
            <w:r w:rsidRPr="005D526E">
              <w:t xml:space="preserve">             </w:t>
            </w:r>
          </w:p>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65A5B269" wp14:editId="20BA64DA">
                  <wp:extent cx="673100" cy="491490"/>
                  <wp:effectExtent l="0" t="0" r="0" b="3810"/>
                  <wp:docPr id="427" name="Picture 427" descr="pinchf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descr="pinchflex"/>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73100" cy="491490"/>
                          </a:xfrm>
                          <a:prstGeom prst="rect">
                            <a:avLst/>
                          </a:prstGeom>
                          <a:noFill/>
                          <a:ln>
                            <a:noFill/>
                          </a:ln>
                        </pic:spPr>
                      </pic:pic>
                    </a:graphicData>
                  </a:graphic>
                </wp:inline>
              </w:drawing>
            </w:r>
            <w:bookmarkStart w:id="1" w:name="_MON_1390722580"/>
            <w:bookmarkEnd w:id="1"/>
            <w:r w:rsidRPr="005D526E">
              <w:object w:dxaOrig="1471" w:dyaOrig="10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05pt;height:38.7pt" o:ole="" fillcolor="window">
                  <v:imagedata r:id="rId39" o:title=""/>
                </v:shape>
                <o:OLEObject Type="Embed" ProgID="Word.Picture.8" ShapeID="_x0000_i1025" DrawAspect="Content" ObjectID="_1549436842" r:id="rId40"/>
              </w:object>
            </w:r>
          </w:p>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noProof/>
              </w:rPr>
              <w:drawing>
                <wp:inline distT="0" distB="0" distL="0" distR="0" wp14:anchorId="29BBB898" wp14:editId="21A557F1">
                  <wp:extent cx="362585" cy="526415"/>
                  <wp:effectExtent l="0" t="0" r="0" b="6985"/>
                  <wp:docPr id="426" name="Picture 426" descr="ulna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descr="ulnar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2585" cy="526415"/>
                          </a:xfrm>
                          <a:prstGeom prst="rect">
                            <a:avLst/>
                          </a:prstGeom>
                          <a:noFill/>
                          <a:ln>
                            <a:noFill/>
                          </a:ln>
                        </pic:spPr>
                      </pic:pic>
                    </a:graphicData>
                  </a:graphic>
                </wp:inline>
              </w:drawing>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3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F2F2F2" w:themeColor="background1" w:themeShade="F2"/>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25B37F24" wp14:editId="72214F2F">
                  <wp:extent cx="914400" cy="590787"/>
                  <wp:effectExtent l="0" t="0" r="0" b="0"/>
                  <wp:docPr id="425" name="Picture 425" descr="PINCHING FINGERS-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descr="PINCHING FINGERS-B&amp;W"/>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15921" cy="591770"/>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F2F2F2" w:themeColor="background1" w:themeShade="F2"/>
              <w:right w:val="nil"/>
            </w:tcBorders>
          </w:tcPr>
          <w:p w:rsidR="00942798" w:rsidRPr="005D526E" w:rsidRDefault="00942798" w:rsidP="002F071C">
            <w:pPr>
              <w:pStyle w:val="NumbersTable"/>
            </w:pPr>
            <w:r w:rsidRPr="005D526E">
              <w:t>No other risk factors</w:t>
            </w:r>
          </w:p>
        </w:tc>
        <w:tc>
          <w:tcPr>
            <w:tcW w:w="1620" w:type="dxa"/>
            <w:tcBorders>
              <w:top w:val="single" w:sz="4" w:space="0" w:color="D9D9D9" w:themeColor="background1" w:themeShade="D9"/>
              <w:left w:val="nil"/>
              <w:bottom w:val="single" w:sz="4" w:space="0" w:color="F2F2F2" w:themeColor="background1" w:themeShade="F2"/>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4 hours total</w:t>
            </w:r>
            <w:r w:rsidRPr="005D526E">
              <w:t xml:space="preserve"> per day</w:t>
            </w:r>
          </w:p>
        </w:tc>
        <w:tc>
          <w:tcPr>
            <w:tcW w:w="540" w:type="dxa"/>
            <w:tcBorders>
              <w:top w:val="single" w:sz="4" w:space="0" w:color="D9D9D9" w:themeColor="background1" w:themeShade="D9"/>
              <w:left w:val="nil"/>
              <w:bottom w:val="single" w:sz="4" w:space="0" w:color="F2F2F2" w:themeColor="background1" w:themeShade="F2"/>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F2F2F2" w:themeColor="background1" w:themeShade="F2"/>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548"/>
        </w:trPr>
        <w:tc>
          <w:tcPr>
            <w:tcW w:w="9810" w:type="dxa"/>
            <w:gridSpan w:val="5"/>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F2F2F2" w:themeFill="background1" w:themeFillShade="F2"/>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rPr>
                <w:b/>
                <w:bCs/>
              </w:rPr>
              <w:t>Gripping</w:t>
            </w:r>
            <w:r w:rsidRPr="005D526E">
              <w:t xml:space="preserve"> an unsupported object(s) weighing 10 </w:t>
            </w:r>
            <w:proofErr w:type="spellStart"/>
            <w:r w:rsidRPr="005D526E">
              <w:t>lbs</w:t>
            </w:r>
            <w:proofErr w:type="spellEnd"/>
            <w:r w:rsidRPr="005D526E">
              <w:t xml:space="preserve"> or more per hand, or gripping with a force of 10 </w:t>
            </w:r>
            <w:proofErr w:type="spellStart"/>
            <w:r w:rsidRPr="005D526E">
              <w:t>lbs</w:t>
            </w:r>
            <w:proofErr w:type="spellEnd"/>
            <w:r w:rsidRPr="005D526E">
              <w:t xml:space="preserve"> or more per hand (comparable to clamping light duty automotive jumper cables onto a battery)</w:t>
            </w:r>
          </w:p>
        </w:tc>
      </w:tr>
      <w:tr w:rsidR="00942798" w:rsidRPr="005D526E" w:rsidTr="004E5295">
        <w:trPr>
          <w:cantSplit/>
          <w:trHeight w:val="1304"/>
        </w:trPr>
        <w:tc>
          <w:tcPr>
            <w:tcW w:w="1620" w:type="dxa"/>
            <w:tcBorders>
              <w:top w:val="single" w:sz="4" w:space="0" w:color="F2F2F2" w:themeColor="background1" w:themeShade="F2"/>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5B3AAD2D" wp14:editId="75126F89">
                  <wp:extent cx="862330" cy="880110"/>
                  <wp:effectExtent l="0" t="0" r="0" b="0"/>
                  <wp:docPr id="424" name="Picture 424" descr="BRANCH CLIPPING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descr="BRANCH CLIPPINGb&amp;w"/>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862330" cy="880110"/>
                          </a:xfrm>
                          <a:prstGeom prst="rect">
                            <a:avLst/>
                          </a:prstGeom>
                          <a:noFill/>
                          <a:ln>
                            <a:noFill/>
                          </a:ln>
                        </pic:spPr>
                      </pic:pic>
                    </a:graphicData>
                  </a:graphic>
                </wp:inline>
              </w:drawing>
            </w:r>
          </w:p>
        </w:tc>
        <w:tc>
          <w:tcPr>
            <w:tcW w:w="3150" w:type="dxa"/>
            <w:tcBorders>
              <w:top w:val="single" w:sz="4" w:space="0" w:color="F2F2F2" w:themeColor="background1" w:themeShade="F2"/>
              <w:left w:val="nil"/>
              <w:bottom w:val="single" w:sz="4" w:space="0" w:color="D9D9D9" w:themeColor="background1" w:themeShade="D9"/>
              <w:right w:val="nil"/>
            </w:tcBorders>
          </w:tcPr>
          <w:p w:rsidR="00942798" w:rsidRPr="005D526E" w:rsidRDefault="002F071C" w:rsidP="002F071C">
            <w:pPr>
              <w:pStyle w:val="NumbersTable"/>
              <w:ind w:left="702" w:hanging="414"/>
              <w:rPr>
                <w:vertAlign w:val="subscript"/>
              </w:rPr>
            </w:pPr>
            <w:r>
              <w:t xml:space="preserve">Highly Repetitive </w:t>
            </w:r>
            <w:r w:rsidR="00942798" w:rsidRPr="005D526E">
              <w:t>Motion</w:t>
            </w:r>
          </w:p>
        </w:tc>
        <w:tc>
          <w:tcPr>
            <w:tcW w:w="1620" w:type="dxa"/>
            <w:tcBorders>
              <w:top w:val="single" w:sz="4" w:space="0" w:color="F2F2F2" w:themeColor="background1" w:themeShade="F2"/>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3 hours total</w:t>
            </w:r>
            <w:r w:rsidRPr="005D526E">
              <w:t xml:space="preserve"> per day</w:t>
            </w:r>
          </w:p>
        </w:tc>
        <w:tc>
          <w:tcPr>
            <w:tcW w:w="540" w:type="dxa"/>
            <w:tcBorders>
              <w:top w:val="single" w:sz="4" w:space="0" w:color="F2F2F2" w:themeColor="background1" w:themeShade="F2"/>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F2F2F2" w:themeColor="background1" w:themeShade="F2"/>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6B452AD8" wp14:editId="5789931C">
                  <wp:extent cx="603885" cy="733425"/>
                  <wp:effectExtent l="0" t="0" r="5715" b="9525"/>
                  <wp:docPr id="423" name="Picture 423" descr="GRIPPING HAND-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descr="GRIPPING HAND-B&amp;W"/>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03885" cy="73342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D9D9D9" w:themeColor="background1" w:themeShade="D9"/>
              <w:right w:val="nil"/>
            </w:tcBorders>
          </w:tcPr>
          <w:p w:rsidR="00942798" w:rsidRPr="005D526E" w:rsidRDefault="00942798" w:rsidP="002F071C">
            <w:pPr>
              <w:pStyle w:val="NumbersTable"/>
            </w:pPr>
            <w:r w:rsidRPr="005D526E">
              <w:t xml:space="preserve">        </w:t>
            </w:r>
          </w:p>
          <w:p w:rsidR="00942798" w:rsidRPr="005D526E" w:rsidRDefault="00942798" w:rsidP="00942798">
            <w:pPr>
              <w:tabs>
                <w:tab w:val="clear" w:pos="0"/>
                <w:tab w:val="clear" w:pos="720"/>
                <w:tab w:val="clear" w:pos="1080"/>
                <w:tab w:val="clear" w:pos="1440"/>
                <w:tab w:val="clear" w:pos="1800"/>
                <w:tab w:val="clear" w:pos="2160"/>
                <w:tab w:val="clear" w:pos="2520"/>
              </w:tabs>
              <w:jc w:val="center"/>
            </w:pPr>
            <w:r w:rsidRPr="005D526E">
              <w:rPr>
                <w:noProof/>
              </w:rPr>
              <w:drawing>
                <wp:inline distT="0" distB="0" distL="0" distR="0" wp14:anchorId="53DD6F90" wp14:editId="710DD1B5">
                  <wp:extent cx="673100" cy="491490"/>
                  <wp:effectExtent l="0" t="0" r="0" b="3810"/>
                  <wp:docPr id="422" name="Picture 422" descr="pinchf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descr="pinchflex"/>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73100" cy="491490"/>
                          </a:xfrm>
                          <a:prstGeom prst="rect">
                            <a:avLst/>
                          </a:prstGeom>
                          <a:noFill/>
                          <a:ln>
                            <a:noFill/>
                          </a:ln>
                        </pic:spPr>
                      </pic:pic>
                    </a:graphicData>
                  </a:graphic>
                </wp:inline>
              </w:drawing>
            </w:r>
            <w:r w:rsidRPr="005D526E">
              <w:object w:dxaOrig="1471" w:dyaOrig="1006">
                <v:shape id="_x0000_i1026" type="#_x0000_t75" style="width:57.05pt;height:38.7pt" o:ole="" fillcolor="window">
                  <v:imagedata r:id="rId39" o:title=""/>
                </v:shape>
                <o:OLEObject Type="Embed" ProgID="Word.Picture.8" ShapeID="_x0000_i1026" DrawAspect="Content" ObjectID="_1549436843" r:id="rId45"/>
              </w:object>
            </w:r>
          </w:p>
          <w:p w:rsidR="00942798" w:rsidRPr="005D526E" w:rsidRDefault="00942798" w:rsidP="00942798">
            <w:pPr>
              <w:tabs>
                <w:tab w:val="clear" w:pos="0"/>
                <w:tab w:val="clear" w:pos="720"/>
                <w:tab w:val="clear" w:pos="1080"/>
                <w:tab w:val="clear" w:pos="1440"/>
                <w:tab w:val="clear" w:pos="1800"/>
                <w:tab w:val="clear" w:pos="2160"/>
                <w:tab w:val="clear" w:pos="2520"/>
              </w:tabs>
              <w:rPr>
                <w:b/>
                <w:bCs/>
              </w:rPr>
            </w:pPr>
            <w:r w:rsidRPr="005D526E">
              <w:t xml:space="preserve">             </w:t>
            </w:r>
            <w:r w:rsidRPr="005D526E">
              <w:rPr>
                <w:noProof/>
              </w:rPr>
              <w:drawing>
                <wp:inline distT="0" distB="0" distL="0" distR="0" wp14:anchorId="3A330A42" wp14:editId="531D6968">
                  <wp:extent cx="362585" cy="526415"/>
                  <wp:effectExtent l="0" t="0" r="0" b="6985"/>
                  <wp:docPr id="421" name="Picture 421" descr="ulna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descr="ulnar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2585" cy="526415"/>
                          </a:xfrm>
                          <a:prstGeom prst="rect">
                            <a:avLst/>
                          </a:prstGeom>
                          <a:noFill/>
                          <a:ln>
                            <a:noFill/>
                          </a:ln>
                        </pic:spPr>
                      </pic:pic>
                    </a:graphicData>
                  </a:graphic>
                </wp:inline>
              </w:drawing>
            </w:r>
          </w:p>
        </w:tc>
        <w:tc>
          <w:tcPr>
            <w:tcW w:w="162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3 hours total</w:t>
            </w:r>
            <w:r w:rsidRPr="005D526E">
              <w:t xml:space="preserve"> per day</w:t>
            </w:r>
          </w:p>
        </w:tc>
        <w:tc>
          <w:tcPr>
            <w:tcW w:w="54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Pr="005D526E" w:rsidRDefault="00942798" w:rsidP="00942798">
      <w:pPr>
        <w:tabs>
          <w:tab w:val="clear" w:pos="0"/>
          <w:tab w:val="clear" w:pos="720"/>
          <w:tab w:val="clear" w:pos="1080"/>
          <w:tab w:val="clear" w:pos="1440"/>
          <w:tab w:val="clear" w:pos="1800"/>
          <w:tab w:val="clear" w:pos="2160"/>
          <w:tab w:val="clear" w:pos="2520"/>
        </w:tabs>
      </w:pPr>
    </w:p>
    <w:p w:rsidR="00942798" w:rsidRPr="005D526E" w:rsidRDefault="00942798" w:rsidP="00942798">
      <w:pPr>
        <w:tabs>
          <w:tab w:val="clear" w:pos="0"/>
          <w:tab w:val="clear" w:pos="720"/>
          <w:tab w:val="clear" w:pos="1080"/>
          <w:tab w:val="clear" w:pos="1440"/>
          <w:tab w:val="clear" w:pos="1800"/>
          <w:tab w:val="clear" w:pos="2160"/>
          <w:tab w:val="clear" w:pos="2520"/>
        </w:tabs>
      </w:pPr>
    </w:p>
    <w:tbl>
      <w:tblPr>
        <w:tblW w:w="99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150"/>
        <w:gridCol w:w="180"/>
        <w:gridCol w:w="1440"/>
        <w:gridCol w:w="630"/>
        <w:gridCol w:w="2880"/>
      </w:tblGrid>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lastRenderedPageBreak/>
              <w:drawing>
                <wp:inline distT="0" distB="0" distL="0" distR="0" wp14:anchorId="1EE1C293" wp14:editId="55F234F4">
                  <wp:extent cx="944710" cy="682388"/>
                  <wp:effectExtent l="0" t="0" r="8255" b="3810"/>
                  <wp:docPr id="420" name="Picture 420" descr="BATTERY CLAMP-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descr="BATTERY CLAMP-B&amp;W"/>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942014" cy="680440"/>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FF6B0B"/>
              <w:right w:val="nil"/>
            </w:tcBorders>
          </w:tcPr>
          <w:p w:rsidR="00942798" w:rsidRPr="005D526E" w:rsidRDefault="00942798" w:rsidP="008E0283">
            <w:pPr>
              <w:pStyle w:val="NumbersTable"/>
              <w:rPr>
                <w:b/>
                <w:bCs/>
              </w:rPr>
            </w:pPr>
            <w:r w:rsidRPr="005D526E">
              <w:t>No other risk factors</w:t>
            </w:r>
          </w:p>
        </w:tc>
        <w:tc>
          <w:tcPr>
            <w:tcW w:w="1620" w:type="dxa"/>
            <w:gridSpan w:val="2"/>
            <w:tcBorders>
              <w:top w:val="single" w:sz="4" w:space="0" w:color="D9D9D9" w:themeColor="background1" w:themeShade="D9"/>
              <w:left w:val="nil"/>
              <w:bottom w:val="single" w:sz="4" w:space="0" w:color="FF6B0B"/>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4 hours total</w:t>
            </w:r>
            <w:r w:rsidRPr="005D526E">
              <w:t xml:space="preserve"> per day</w:t>
            </w:r>
          </w:p>
        </w:tc>
        <w:tc>
          <w:tcPr>
            <w:tcW w:w="630" w:type="dxa"/>
            <w:tcBorders>
              <w:top w:val="single" w:sz="4" w:space="0" w:color="D9D9D9" w:themeColor="background1" w:themeShade="D9"/>
              <w:left w:val="nil"/>
              <w:bottom w:val="single" w:sz="4" w:space="0" w:color="FF6B0B"/>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FF6B0B"/>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Pr>
        <w:tc>
          <w:tcPr>
            <w:tcW w:w="4770" w:type="dxa"/>
            <w:gridSpan w:val="2"/>
            <w:tcBorders>
              <w:top w:val="single" w:sz="4" w:space="0" w:color="FF6B0B"/>
              <w:left w:val="single" w:sz="4" w:space="0" w:color="FF6B0B"/>
              <w:bottom w:val="single" w:sz="4" w:space="0" w:color="F2F2F2" w:themeColor="background1" w:themeShade="F2"/>
              <w:right w:val="single" w:sz="4" w:space="0" w:color="FF6B0B"/>
            </w:tcBorders>
            <w:shd w:val="clear" w:color="auto" w:fill="FF6B0B"/>
          </w:tcPr>
          <w:p w:rsidR="00942798" w:rsidRPr="005D526E" w:rsidRDefault="002F071C"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spacing w:val="-2"/>
              </w:rPr>
            </w:pPr>
            <w:r w:rsidRPr="005D526E">
              <w:rPr>
                <w:b/>
                <w:color w:val="FFFFFF"/>
                <w:spacing w:val="-2"/>
              </w:rPr>
              <w:br/>
              <w:t>HIGHLY REPETITIVE MOTION</w:t>
            </w:r>
          </w:p>
        </w:tc>
        <w:tc>
          <w:tcPr>
            <w:tcW w:w="2250" w:type="dxa"/>
            <w:gridSpan w:val="3"/>
            <w:tcBorders>
              <w:top w:val="single" w:sz="4" w:space="0" w:color="FF6B0B"/>
              <w:left w:val="single" w:sz="4" w:space="0" w:color="FF6B0B"/>
              <w:bottom w:val="single" w:sz="4" w:space="0" w:color="F2F2F2" w:themeColor="background1" w:themeShade="F2"/>
              <w:right w:val="single" w:sz="4" w:space="0" w:color="FF6B0B"/>
            </w:tcBorders>
            <w:shd w:val="clear" w:color="auto" w:fill="FF6B0B"/>
            <w:vAlign w:val="center"/>
          </w:tcPr>
          <w:p w:rsidR="00942798" w:rsidRPr="002F071C" w:rsidRDefault="002F071C" w:rsidP="002F071C">
            <w:pPr>
              <w:tabs>
                <w:tab w:val="clear" w:pos="0"/>
                <w:tab w:val="clear" w:pos="720"/>
                <w:tab w:val="clear" w:pos="1080"/>
                <w:tab w:val="clear" w:pos="1440"/>
                <w:tab w:val="clear" w:pos="1800"/>
                <w:tab w:val="clear" w:pos="2160"/>
                <w:tab w:val="clear" w:pos="2520"/>
              </w:tabs>
              <w:rPr>
                <w:b/>
                <w:color w:val="FFFFFF"/>
              </w:rPr>
            </w:pPr>
            <w:r w:rsidRPr="005D526E">
              <w:rPr>
                <w:noProof/>
                <w:color w:val="FFFFFF"/>
                <w:spacing w:val="-2"/>
              </w:rPr>
              <w:drawing>
                <wp:anchor distT="0" distB="0" distL="114300" distR="114300" simplePos="0" relativeHeight="251645440" behindDoc="0" locked="0" layoutInCell="1" allowOverlap="1" wp14:anchorId="1B6AC260" wp14:editId="69AF9FC9">
                  <wp:simplePos x="0" y="0"/>
                  <wp:positionH relativeFrom="column">
                    <wp:posOffset>1029970</wp:posOffset>
                  </wp:positionH>
                  <wp:positionV relativeFrom="paragraph">
                    <wp:posOffset>-57150</wp:posOffset>
                  </wp:positionV>
                  <wp:extent cx="288925" cy="26733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88925" cy="267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6E">
              <w:rPr>
                <w:b/>
                <w:color w:val="FFFFFF"/>
              </w:rPr>
              <w:t>HAZARD EXISTS</w:t>
            </w:r>
          </w:p>
        </w:tc>
        <w:tc>
          <w:tcPr>
            <w:tcW w:w="2880" w:type="dxa"/>
            <w:tcBorders>
              <w:top w:val="single" w:sz="4" w:space="0" w:color="FF6B0B"/>
              <w:left w:val="single" w:sz="4" w:space="0" w:color="FF6B0B"/>
              <w:bottom w:val="single" w:sz="4" w:space="0" w:color="F2F2F2" w:themeColor="background1" w:themeShade="F2"/>
              <w:right w:val="single" w:sz="4" w:space="0" w:color="FF6B0B"/>
            </w:tcBorders>
            <w:shd w:val="clear" w:color="auto" w:fill="FF6B0B"/>
            <w:vAlign w:val="center"/>
          </w:tcPr>
          <w:p w:rsidR="00942798" w:rsidRPr="005D526E" w:rsidRDefault="002F071C" w:rsidP="00942798">
            <w:pPr>
              <w:keepNext/>
              <w:tabs>
                <w:tab w:val="clear" w:pos="0"/>
                <w:tab w:val="clear" w:pos="720"/>
                <w:tab w:val="clear" w:pos="1080"/>
                <w:tab w:val="clear" w:pos="1440"/>
                <w:tab w:val="clear" w:pos="1800"/>
                <w:tab w:val="clear" w:pos="2160"/>
                <w:tab w:val="clear" w:pos="2520"/>
              </w:tabs>
              <w:spacing w:before="240" w:after="60"/>
              <w:outlineLvl w:val="0"/>
              <w:rPr>
                <w:b/>
                <w:color w:val="FFFFFF"/>
                <w:kern w:val="28"/>
              </w:rPr>
            </w:pPr>
            <w:r>
              <w:rPr>
                <w:b/>
                <w:color w:val="FFFFFF"/>
                <w:kern w:val="28"/>
              </w:rPr>
              <w:t>COMMENTS/</w:t>
            </w:r>
            <w:r w:rsidRPr="005D526E">
              <w:rPr>
                <w:b/>
                <w:color w:val="FFFFFF"/>
                <w:kern w:val="28"/>
              </w:rPr>
              <w:t>OBSERVATIONS</w:t>
            </w:r>
          </w:p>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440"/>
        </w:trPr>
        <w:tc>
          <w:tcPr>
            <w:tcW w:w="9900" w:type="dxa"/>
            <w:gridSpan w:val="6"/>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F2F2F2" w:themeFill="background1" w:themeFillShade="F2"/>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Using the same motion with little or no variation every few seconds (excluding keying activities)</w:t>
            </w:r>
          </w:p>
        </w:tc>
      </w:tr>
      <w:tr w:rsidR="00942798" w:rsidRPr="005D526E" w:rsidTr="004E5295">
        <w:trPr>
          <w:cantSplit/>
          <w:trHeight w:val="1304"/>
        </w:trPr>
        <w:tc>
          <w:tcPr>
            <w:tcW w:w="1620" w:type="dxa"/>
            <w:tcBorders>
              <w:top w:val="single" w:sz="4" w:space="0" w:color="F2F2F2" w:themeColor="background1" w:themeShade="F2"/>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713A5300" wp14:editId="658F2ADF">
                  <wp:extent cx="934871" cy="872485"/>
                  <wp:effectExtent l="0" t="0" r="0" b="4445"/>
                  <wp:docPr id="418" name="Picture 418" descr="TRANSDUC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descr="TRANSDUCER-B&amp;W"/>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934827" cy="872444"/>
                          </a:xfrm>
                          <a:prstGeom prst="rect">
                            <a:avLst/>
                          </a:prstGeom>
                          <a:noFill/>
                          <a:ln>
                            <a:noFill/>
                          </a:ln>
                        </pic:spPr>
                      </pic:pic>
                    </a:graphicData>
                  </a:graphic>
                </wp:inline>
              </w:drawing>
            </w:r>
          </w:p>
        </w:tc>
        <w:tc>
          <w:tcPr>
            <w:tcW w:w="3150" w:type="dxa"/>
            <w:tcBorders>
              <w:top w:val="single" w:sz="4" w:space="0" w:color="F2F2F2" w:themeColor="background1" w:themeShade="F2"/>
              <w:left w:val="nil"/>
              <w:bottom w:val="single" w:sz="4" w:space="0" w:color="D9D9D9" w:themeColor="background1" w:themeShade="D9"/>
              <w:right w:val="nil"/>
            </w:tcBorders>
          </w:tcPr>
          <w:p w:rsidR="00942798" w:rsidRPr="005D526E" w:rsidRDefault="00942798" w:rsidP="008E0283">
            <w:pPr>
              <w:pStyle w:val="NumbersTable"/>
            </w:pPr>
            <w:r w:rsidRPr="005D526E">
              <w:rPr>
                <w:b/>
                <w:bCs/>
              </w:rPr>
              <w:t xml:space="preserve">         </w:t>
            </w:r>
            <w:r w:rsidRPr="005D526E">
              <w:br/>
              <w:t xml:space="preserve">        </w:t>
            </w:r>
            <w:r w:rsidRPr="005D526E">
              <w:rPr>
                <w:noProof/>
              </w:rPr>
              <w:drawing>
                <wp:inline distT="0" distB="0" distL="0" distR="0" wp14:anchorId="406CA13A" wp14:editId="2271FD59">
                  <wp:extent cx="517525" cy="379730"/>
                  <wp:effectExtent l="0" t="0" r="0" b="1270"/>
                  <wp:docPr id="417" name="Picture 417" descr="pinchf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descr="pinchflex"/>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7525" cy="379730"/>
                          </a:xfrm>
                          <a:prstGeom prst="rect">
                            <a:avLst/>
                          </a:prstGeom>
                          <a:noFill/>
                          <a:ln>
                            <a:noFill/>
                          </a:ln>
                        </pic:spPr>
                      </pic:pic>
                    </a:graphicData>
                  </a:graphic>
                </wp:inline>
              </w:drawing>
            </w:r>
            <w:r w:rsidRPr="005D526E">
              <w:object w:dxaOrig="1471" w:dyaOrig="1006">
                <v:shape id="_x0000_i1027" type="#_x0000_t75" style="width:41.5pt;height:27.85pt" o:ole="" fillcolor="window">
                  <v:imagedata r:id="rId49" o:title=""/>
                </v:shape>
                <o:OLEObject Type="Embed" ProgID="Word.Picture.8" ShapeID="_x0000_i1027" DrawAspect="Content" ObjectID="_1549436844" r:id="rId50"/>
              </w:object>
            </w:r>
          </w:p>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               </w:t>
            </w:r>
            <w:r w:rsidRPr="005D526E">
              <w:rPr>
                <w:noProof/>
              </w:rPr>
              <w:drawing>
                <wp:inline distT="0" distB="0" distL="0" distR="0" wp14:anchorId="0A10F98E" wp14:editId="4842753B">
                  <wp:extent cx="267335" cy="379730"/>
                  <wp:effectExtent l="0" t="0" r="0" b="1270"/>
                  <wp:docPr id="416" name="Picture 416" descr="ulna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descr="ulnar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7335" cy="379730"/>
                          </a:xfrm>
                          <a:prstGeom prst="rect">
                            <a:avLst/>
                          </a:prstGeom>
                          <a:noFill/>
                          <a:ln>
                            <a:noFill/>
                          </a:ln>
                        </pic:spPr>
                      </pic:pic>
                    </a:graphicData>
                  </a:graphic>
                </wp:inline>
              </w:drawing>
            </w:r>
          </w:p>
          <w:p w:rsidR="008E0283" w:rsidRDefault="008E0283" w:rsidP="008E0283">
            <w:pPr>
              <w:tabs>
                <w:tab w:val="clear" w:pos="0"/>
                <w:tab w:val="clear" w:pos="720"/>
                <w:tab w:val="clear" w:pos="1080"/>
                <w:tab w:val="clear" w:pos="1440"/>
                <w:tab w:val="clear" w:pos="1800"/>
                <w:tab w:val="clear" w:pos="2160"/>
                <w:tab w:val="clear" w:pos="2520"/>
              </w:tabs>
            </w:pPr>
            <w:r>
              <w:t xml:space="preserve">    </w:t>
            </w:r>
          </w:p>
          <w:p w:rsidR="00942798" w:rsidRPr="005D526E" w:rsidRDefault="00942798" w:rsidP="004E5295">
            <w:pPr>
              <w:tabs>
                <w:tab w:val="clear" w:pos="0"/>
                <w:tab w:val="clear" w:pos="720"/>
                <w:tab w:val="clear" w:pos="1080"/>
                <w:tab w:val="clear" w:pos="1440"/>
                <w:tab w:val="clear" w:pos="1800"/>
                <w:tab w:val="clear" w:pos="2160"/>
                <w:tab w:val="clear" w:pos="2520"/>
              </w:tabs>
              <w:ind w:left="702"/>
              <w:rPr>
                <w:b/>
                <w:bCs/>
              </w:rPr>
            </w:pPr>
            <w:r w:rsidRPr="005D526E">
              <w:t>High, forceful exertions with the hand(s)</w:t>
            </w:r>
          </w:p>
        </w:tc>
        <w:tc>
          <w:tcPr>
            <w:tcW w:w="1620" w:type="dxa"/>
            <w:gridSpan w:val="2"/>
            <w:tcBorders>
              <w:top w:val="single" w:sz="4" w:space="0" w:color="F2F2F2" w:themeColor="background1" w:themeShade="F2"/>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rPr>
              <w:t>2 hours total</w:t>
            </w:r>
            <w:r w:rsidRPr="005D526E">
              <w:t xml:space="preserve"> per day</w:t>
            </w:r>
          </w:p>
        </w:tc>
        <w:tc>
          <w:tcPr>
            <w:tcW w:w="630" w:type="dxa"/>
            <w:tcBorders>
              <w:top w:val="single" w:sz="4" w:space="0" w:color="F2F2F2" w:themeColor="background1" w:themeShade="F2"/>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F2F2F2" w:themeColor="background1" w:themeShade="F2"/>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F2F2F2" w:themeColor="background1" w:themeShade="F2"/>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1A7B88EC" wp14:editId="104077B7">
                  <wp:extent cx="940435" cy="1052195"/>
                  <wp:effectExtent l="0" t="0" r="0" b="0"/>
                  <wp:docPr id="415" name="Picture 415" descr="APPLE CHEC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descr="APPLE CHECKE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40435" cy="1052195"/>
                          </a:xfrm>
                          <a:prstGeom prst="rect">
                            <a:avLst/>
                          </a:prstGeom>
                          <a:noFill/>
                          <a:ln>
                            <a:noFill/>
                          </a:ln>
                        </pic:spPr>
                      </pic:pic>
                    </a:graphicData>
                  </a:graphic>
                </wp:inline>
              </w:drawing>
            </w:r>
          </w:p>
        </w:tc>
        <w:tc>
          <w:tcPr>
            <w:tcW w:w="3150" w:type="dxa"/>
            <w:tcBorders>
              <w:top w:val="single" w:sz="4" w:space="0" w:color="D9D9D9" w:themeColor="background1" w:themeShade="D9"/>
              <w:left w:val="nil"/>
              <w:bottom w:val="single" w:sz="4" w:space="0" w:color="F2F2F2" w:themeColor="background1" w:themeShade="F2"/>
              <w:right w:val="nil"/>
            </w:tcBorders>
          </w:tcPr>
          <w:p w:rsidR="00942798" w:rsidRPr="005D526E" w:rsidRDefault="00942798" w:rsidP="008E0283">
            <w:pPr>
              <w:pStyle w:val="NumbersTable"/>
              <w:rPr>
                <w:b/>
                <w:bCs/>
              </w:rPr>
            </w:pPr>
            <w:r w:rsidRPr="005D526E">
              <w:t>No other risk factors</w:t>
            </w:r>
          </w:p>
        </w:tc>
        <w:tc>
          <w:tcPr>
            <w:tcW w:w="1620" w:type="dxa"/>
            <w:gridSpan w:val="2"/>
            <w:tcBorders>
              <w:top w:val="single" w:sz="4" w:space="0" w:color="D9D9D9" w:themeColor="background1" w:themeShade="D9"/>
              <w:left w:val="nil"/>
              <w:bottom w:val="single" w:sz="4" w:space="0" w:color="F2F2F2" w:themeColor="background1" w:themeShade="F2"/>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bCs/>
                <w:i/>
                <w:iCs/>
              </w:rPr>
              <w:t>6 hours total</w:t>
            </w:r>
            <w:r w:rsidRPr="005D526E">
              <w:t xml:space="preserve"> per day</w:t>
            </w:r>
          </w:p>
        </w:tc>
        <w:tc>
          <w:tcPr>
            <w:tcW w:w="630" w:type="dxa"/>
            <w:tcBorders>
              <w:top w:val="single" w:sz="4" w:space="0" w:color="D9D9D9" w:themeColor="background1" w:themeShade="D9"/>
              <w:left w:val="nil"/>
              <w:bottom w:val="single" w:sz="4" w:space="0" w:color="F2F2F2" w:themeColor="background1" w:themeShade="F2"/>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F2F2F2" w:themeColor="background1" w:themeShade="F2"/>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485"/>
        </w:trPr>
        <w:tc>
          <w:tcPr>
            <w:tcW w:w="9900" w:type="dxa"/>
            <w:gridSpan w:val="6"/>
            <w:tc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tcBorders>
            <w:shd w:val="clear" w:color="auto" w:fill="F2F2F2" w:themeFill="background1" w:themeFillShade="F2"/>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rPr>
                <w:b/>
              </w:rPr>
            </w:pPr>
            <w:r w:rsidRPr="005D526E">
              <w:rPr>
                <w:b/>
              </w:rPr>
              <w:t>Intensive keying</w:t>
            </w:r>
          </w:p>
        </w:tc>
      </w:tr>
      <w:tr w:rsidR="00942798" w:rsidRPr="005D526E" w:rsidTr="004E5295">
        <w:trPr>
          <w:cantSplit/>
          <w:trHeight w:val="1304"/>
        </w:trPr>
        <w:tc>
          <w:tcPr>
            <w:tcW w:w="1620" w:type="dxa"/>
            <w:tcBorders>
              <w:top w:val="single" w:sz="4" w:space="0" w:color="F2F2F2" w:themeColor="background1" w:themeShade="F2"/>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noProof/>
              </w:rPr>
              <w:drawing>
                <wp:inline distT="0" distB="0" distL="0" distR="0" wp14:anchorId="13E88784" wp14:editId="5AA39B42">
                  <wp:extent cx="932544" cy="627797"/>
                  <wp:effectExtent l="0" t="0" r="1270" b="1270"/>
                  <wp:docPr id="414" name="Picture 414" descr="KEY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descr="KEY BOAR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937480" cy="631120"/>
                          </a:xfrm>
                          <a:prstGeom prst="rect">
                            <a:avLst/>
                          </a:prstGeom>
                          <a:noFill/>
                          <a:ln>
                            <a:noFill/>
                          </a:ln>
                        </pic:spPr>
                      </pic:pic>
                    </a:graphicData>
                  </a:graphic>
                </wp:inline>
              </w:drawing>
            </w:r>
          </w:p>
        </w:tc>
        <w:tc>
          <w:tcPr>
            <w:tcW w:w="3330" w:type="dxa"/>
            <w:gridSpan w:val="2"/>
            <w:tcBorders>
              <w:top w:val="single" w:sz="4" w:space="0" w:color="F2F2F2" w:themeColor="background1" w:themeShade="F2"/>
              <w:left w:val="nil"/>
              <w:bottom w:val="single" w:sz="4" w:space="0" w:color="D9D9D9" w:themeColor="background1" w:themeShade="D9"/>
              <w:right w:val="nil"/>
            </w:tcBorders>
          </w:tcPr>
          <w:p w:rsidR="00942798" w:rsidRPr="005D526E" w:rsidRDefault="00942798" w:rsidP="008E0283">
            <w:pPr>
              <w:pStyle w:val="NumbersTable"/>
            </w:pPr>
            <w:r w:rsidRPr="005D526E">
              <w:rPr>
                <w:b/>
                <w:bCs/>
              </w:rPr>
              <w:t xml:space="preserve">     </w:t>
            </w:r>
            <w:r w:rsidRPr="005D526E">
              <w:br/>
              <w:t xml:space="preserve">        </w:t>
            </w:r>
            <w:r w:rsidRPr="005D526E">
              <w:rPr>
                <w:noProof/>
              </w:rPr>
              <w:drawing>
                <wp:inline distT="0" distB="0" distL="0" distR="0" wp14:anchorId="518817AE" wp14:editId="6D014CD8">
                  <wp:extent cx="517525" cy="379730"/>
                  <wp:effectExtent l="0" t="0" r="0" b="1270"/>
                  <wp:docPr id="413" name="Picture 413" descr="pinchf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descr="pinchflex"/>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7525" cy="379730"/>
                          </a:xfrm>
                          <a:prstGeom prst="rect">
                            <a:avLst/>
                          </a:prstGeom>
                          <a:noFill/>
                          <a:ln>
                            <a:noFill/>
                          </a:ln>
                        </pic:spPr>
                      </pic:pic>
                    </a:graphicData>
                  </a:graphic>
                </wp:inline>
              </w:drawing>
            </w:r>
            <w:r w:rsidRPr="005D526E">
              <w:object w:dxaOrig="1471" w:dyaOrig="1006">
                <v:shape id="_x0000_i1028" type="#_x0000_t75" style="width:41.5pt;height:27.85pt" o:ole="" fillcolor="window">
                  <v:imagedata r:id="rId49" o:title=""/>
                </v:shape>
                <o:OLEObject Type="Embed" ProgID="Word.Picture.8" ShapeID="_x0000_i1028" DrawAspect="Content" ObjectID="_1549436845" r:id="rId54"/>
              </w:object>
            </w:r>
          </w:p>
          <w:p w:rsidR="00942798" w:rsidRPr="005D526E" w:rsidRDefault="00942798" w:rsidP="00942798">
            <w:pPr>
              <w:tabs>
                <w:tab w:val="clear" w:pos="0"/>
                <w:tab w:val="clear" w:pos="720"/>
                <w:tab w:val="clear" w:pos="1080"/>
                <w:tab w:val="clear" w:pos="1440"/>
                <w:tab w:val="clear" w:pos="1800"/>
                <w:tab w:val="clear" w:pos="2160"/>
                <w:tab w:val="clear" w:pos="2520"/>
              </w:tabs>
              <w:rPr>
                <w:b/>
                <w:bCs/>
              </w:rPr>
            </w:pPr>
            <w:r w:rsidRPr="005D526E">
              <w:t xml:space="preserve">               </w:t>
            </w:r>
            <w:r w:rsidRPr="005D526E">
              <w:rPr>
                <w:noProof/>
              </w:rPr>
              <w:drawing>
                <wp:inline distT="0" distB="0" distL="0" distR="0" wp14:anchorId="65EDE41E" wp14:editId="72553115">
                  <wp:extent cx="267335" cy="379730"/>
                  <wp:effectExtent l="0" t="0" r="0" b="1270"/>
                  <wp:docPr id="412" name="Picture 412" descr="ulna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descr="ulnar3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7335" cy="379730"/>
                          </a:xfrm>
                          <a:prstGeom prst="rect">
                            <a:avLst/>
                          </a:prstGeom>
                          <a:noFill/>
                          <a:ln>
                            <a:noFill/>
                          </a:ln>
                        </pic:spPr>
                      </pic:pic>
                    </a:graphicData>
                  </a:graphic>
                </wp:inline>
              </w:drawing>
            </w:r>
          </w:p>
        </w:tc>
        <w:tc>
          <w:tcPr>
            <w:tcW w:w="1440" w:type="dxa"/>
            <w:tcBorders>
              <w:top w:val="single" w:sz="4" w:space="0" w:color="F2F2F2" w:themeColor="background1" w:themeShade="F2"/>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bCs/>
                <w:i/>
                <w:iCs/>
              </w:rPr>
              <w:t>4 hours total</w:t>
            </w:r>
            <w:r w:rsidRPr="005D526E">
              <w:t xml:space="preserve"> per day</w:t>
            </w:r>
          </w:p>
        </w:tc>
        <w:tc>
          <w:tcPr>
            <w:tcW w:w="630" w:type="dxa"/>
            <w:tcBorders>
              <w:top w:val="single" w:sz="4" w:space="0" w:color="F2F2F2" w:themeColor="background1" w:themeShade="F2"/>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F2F2F2" w:themeColor="background1" w:themeShade="F2"/>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8E0283">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noProof/>
              </w:rPr>
              <w:drawing>
                <wp:inline distT="0" distB="0" distL="0" distR="0" wp14:anchorId="66B5A733" wp14:editId="61DC3DE5">
                  <wp:extent cx="891998" cy="600501"/>
                  <wp:effectExtent l="0" t="0" r="3810" b="9525"/>
                  <wp:docPr id="411" name="Picture 411" descr="KEY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descr="KEY BOAR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96720" cy="603680"/>
                          </a:xfrm>
                          <a:prstGeom prst="rect">
                            <a:avLst/>
                          </a:prstGeom>
                          <a:noFill/>
                          <a:ln>
                            <a:noFill/>
                          </a:ln>
                        </pic:spPr>
                      </pic:pic>
                    </a:graphicData>
                  </a:graphic>
                </wp:inline>
              </w:drawing>
            </w:r>
          </w:p>
        </w:tc>
        <w:tc>
          <w:tcPr>
            <w:tcW w:w="3330" w:type="dxa"/>
            <w:gridSpan w:val="2"/>
            <w:tcBorders>
              <w:top w:val="single" w:sz="4" w:space="0" w:color="D9D9D9" w:themeColor="background1" w:themeShade="D9"/>
              <w:left w:val="nil"/>
              <w:bottom w:val="single" w:sz="4" w:space="0" w:color="D9D9D9" w:themeColor="background1" w:themeShade="D9"/>
              <w:right w:val="nil"/>
            </w:tcBorders>
          </w:tcPr>
          <w:p w:rsidR="00942798" w:rsidRPr="005D526E" w:rsidRDefault="00942798" w:rsidP="008E0283">
            <w:pPr>
              <w:pStyle w:val="NumbersTable"/>
            </w:pPr>
            <w:r w:rsidRPr="005D526E">
              <w:t>No other risk factors</w:t>
            </w:r>
          </w:p>
        </w:tc>
        <w:tc>
          <w:tcPr>
            <w:tcW w:w="144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bCs/>
                <w:iCs/>
              </w:rPr>
              <w:t xml:space="preserve">7 hours total </w:t>
            </w:r>
            <w:r w:rsidRPr="005D526E">
              <w:t>per day</w:t>
            </w:r>
          </w:p>
        </w:tc>
        <w:tc>
          <w:tcPr>
            <w:tcW w:w="63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Default="00942798" w:rsidP="00942798">
      <w:pPr>
        <w:tabs>
          <w:tab w:val="clear" w:pos="0"/>
          <w:tab w:val="clear" w:pos="720"/>
          <w:tab w:val="clear" w:pos="1080"/>
          <w:tab w:val="clear" w:pos="1440"/>
          <w:tab w:val="clear" w:pos="1800"/>
          <w:tab w:val="clear" w:pos="2160"/>
          <w:tab w:val="clear" w:pos="2520"/>
        </w:tabs>
      </w:pPr>
    </w:p>
    <w:p w:rsidR="008E0283" w:rsidRDefault="008E0283" w:rsidP="00942798">
      <w:pPr>
        <w:tabs>
          <w:tab w:val="clear" w:pos="0"/>
          <w:tab w:val="clear" w:pos="720"/>
          <w:tab w:val="clear" w:pos="1080"/>
          <w:tab w:val="clear" w:pos="1440"/>
          <w:tab w:val="clear" w:pos="1800"/>
          <w:tab w:val="clear" w:pos="2160"/>
          <w:tab w:val="clear" w:pos="2520"/>
        </w:tabs>
      </w:pPr>
    </w:p>
    <w:p w:rsidR="008E0283" w:rsidRPr="005D526E" w:rsidRDefault="008E0283" w:rsidP="00942798">
      <w:pPr>
        <w:tabs>
          <w:tab w:val="clear" w:pos="0"/>
          <w:tab w:val="clear" w:pos="720"/>
          <w:tab w:val="clear" w:pos="1080"/>
          <w:tab w:val="clear" w:pos="1440"/>
          <w:tab w:val="clear" w:pos="1800"/>
          <w:tab w:val="clear" w:pos="2160"/>
          <w:tab w:val="clear" w:pos="2520"/>
        </w:tabs>
      </w:pPr>
    </w:p>
    <w:tbl>
      <w:tblPr>
        <w:tblW w:w="990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3330"/>
        <w:gridCol w:w="1440"/>
        <w:gridCol w:w="630"/>
        <w:gridCol w:w="2880"/>
      </w:tblGrid>
      <w:tr w:rsidR="00942798" w:rsidRPr="005D526E" w:rsidTr="008E0283">
        <w:trPr>
          <w:cantSplit/>
          <w:trHeight w:val="809"/>
        </w:trPr>
        <w:tc>
          <w:tcPr>
            <w:tcW w:w="4950" w:type="dxa"/>
            <w:gridSpan w:val="2"/>
            <w:tcBorders>
              <w:top w:val="single" w:sz="4" w:space="0" w:color="FF6B0B"/>
              <w:left w:val="single" w:sz="4" w:space="0" w:color="FF6B0B"/>
              <w:bottom w:val="single" w:sz="4" w:space="0" w:color="FF6B0B"/>
              <w:right w:val="single" w:sz="4" w:space="0" w:color="FF6B0B"/>
            </w:tcBorders>
            <w:shd w:val="clear" w:color="auto" w:fill="FF6B0B"/>
          </w:tcPr>
          <w:p w:rsidR="00942798" w:rsidRPr="005D526E" w:rsidRDefault="008E0283" w:rsidP="00942798">
            <w:pPr>
              <w:keepNext/>
              <w:tabs>
                <w:tab w:val="clear" w:pos="0"/>
                <w:tab w:val="clear" w:pos="720"/>
                <w:tab w:val="clear" w:pos="1080"/>
                <w:tab w:val="clear" w:pos="1440"/>
                <w:tab w:val="clear" w:pos="1800"/>
                <w:tab w:val="clear" w:pos="2160"/>
                <w:tab w:val="clear" w:pos="2520"/>
                <w:tab w:val="center" w:pos="4680"/>
              </w:tabs>
              <w:overflowPunct w:val="0"/>
              <w:autoSpaceDE w:val="0"/>
              <w:autoSpaceDN w:val="0"/>
              <w:adjustRightInd w:val="0"/>
              <w:jc w:val="both"/>
              <w:textAlignment w:val="baseline"/>
              <w:outlineLvl w:val="1"/>
              <w:rPr>
                <w:b/>
                <w:color w:val="FFFFFF"/>
                <w:spacing w:val="-2"/>
              </w:rPr>
            </w:pPr>
            <w:r w:rsidRPr="005D526E">
              <w:rPr>
                <w:b/>
                <w:color w:val="FFFFFF"/>
                <w:spacing w:val="-2"/>
              </w:rPr>
              <w:lastRenderedPageBreak/>
              <w:br/>
              <w:t>REPEATED IMPACT</w:t>
            </w:r>
          </w:p>
        </w:tc>
        <w:tc>
          <w:tcPr>
            <w:tcW w:w="2070" w:type="dxa"/>
            <w:gridSpan w:val="2"/>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8E0283" w:rsidRDefault="008E0283" w:rsidP="008E0283">
            <w:pPr>
              <w:tabs>
                <w:tab w:val="clear" w:pos="0"/>
                <w:tab w:val="clear" w:pos="720"/>
                <w:tab w:val="clear" w:pos="1080"/>
                <w:tab w:val="clear" w:pos="1440"/>
                <w:tab w:val="clear" w:pos="1800"/>
                <w:tab w:val="clear" w:pos="2160"/>
                <w:tab w:val="clear" w:pos="2520"/>
              </w:tabs>
              <w:rPr>
                <w:b/>
                <w:color w:val="FFFFFF"/>
              </w:rPr>
            </w:pPr>
            <w:r w:rsidRPr="005D526E">
              <w:rPr>
                <w:noProof/>
                <w:color w:val="FFFFFF"/>
                <w:spacing w:val="-2"/>
              </w:rPr>
              <w:drawing>
                <wp:anchor distT="0" distB="0" distL="114300" distR="114300" simplePos="0" relativeHeight="251646464" behindDoc="0" locked="0" layoutInCell="1" allowOverlap="1" wp14:anchorId="5F9FDC94" wp14:editId="12DE090A">
                  <wp:simplePos x="0" y="0"/>
                  <wp:positionH relativeFrom="column">
                    <wp:posOffset>917575</wp:posOffset>
                  </wp:positionH>
                  <wp:positionV relativeFrom="paragraph">
                    <wp:posOffset>-79375</wp:posOffset>
                  </wp:positionV>
                  <wp:extent cx="288925" cy="26733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88925" cy="267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D526E">
              <w:rPr>
                <w:b/>
                <w:color w:val="FFFFFF"/>
              </w:rPr>
              <w:t>HAZARD EXIST</w:t>
            </w:r>
            <w:r>
              <w:rPr>
                <w:b/>
                <w:color w:val="FFFFFF"/>
              </w:rPr>
              <w:t>S</w:t>
            </w:r>
          </w:p>
        </w:tc>
        <w:tc>
          <w:tcPr>
            <w:tcW w:w="2880" w:type="dxa"/>
            <w:tcBorders>
              <w:top w:val="single" w:sz="4" w:space="0" w:color="FF6B0B"/>
              <w:left w:val="single" w:sz="4" w:space="0" w:color="FF6B0B"/>
              <w:bottom w:val="single" w:sz="4" w:space="0" w:color="FF6B0B"/>
              <w:right w:val="single" w:sz="4" w:space="0" w:color="FF6B0B"/>
            </w:tcBorders>
            <w:shd w:val="clear" w:color="auto" w:fill="FF6B0B"/>
            <w:vAlign w:val="center"/>
          </w:tcPr>
          <w:p w:rsidR="00942798" w:rsidRPr="005D526E" w:rsidRDefault="008E0283" w:rsidP="00942798">
            <w:pPr>
              <w:keepNext/>
              <w:tabs>
                <w:tab w:val="clear" w:pos="0"/>
                <w:tab w:val="clear" w:pos="720"/>
                <w:tab w:val="clear" w:pos="1080"/>
                <w:tab w:val="clear" w:pos="1440"/>
                <w:tab w:val="clear" w:pos="1800"/>
                <w:tab w:val="clear" w:pos="2160"/>
                <w:tab w:val="clear" w:pos="2520"/>
              </w:tabs>
              <w:spacing w:before="240" w:after="60"/>
              <w:outlineLvl w:val="0"/>
              <w:rPr>
                <w:b/>
                <w:color w:val="FFFFFF"/>
                <w:kern w:val="28"/>
              </w:rPr>
            </w:pPr>
            <w:r>
              <w:rPr>
                <w:b/>
                <w:color w:val="FFFFFF"/>
                <w:kern w:val="28"/>
              </w:rPr>
              <w:t>COMMENTS/</w:t>
            </w:r>
            <w:r w:rsidRPr="005D526E">
              <w:rPr>
                <w:b/>
                <w:color w:val="FFFFFF"/>
                <w:kern w:val="28"/>
              </w:rPr>
              <w:t>OBSERVATIONS</w:t>
            </w:r>
          </w:p>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655"/>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0122CEBB" wp14:editId="2F618FA3">
                  <wp:extent cx="810895" cy="1026795"/>
                  <wp:effectExtent l="0" t="0" r="8255" b="1905"/>
                  <wp:docPr id="409" name="Picture 409" descr="TIRE_HUB C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descr="TIRE_HUB CAP"/>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10895" cy="1026795"/>
                          </a:xfrm>
                          <a:prstGeom prst="rect">
                            <a:avLst/>
                          </a:prstGeom>
                          <a:noFill/>
                          <a:ln>
                            <a:noFill/>
                          </a:ln>
                        </pic:spPr>
                      </pic:pic>
                    </a:graphicData>
                  </a:graphic>
                </wp:inline>
              </w:drawing>
            </w:r>
          </w:p>
        </w:tc>
        <w:tc>
          <w:tcPr>
            <w:tcW w:w="3330" w:type="dxa"/>
            <w:tcBorders>
              <w:top w:val="single" w:sz="4" w:space="0" w:color="FF6B0B"/>
              <w:left w:val="nil"/>
              <w:bottom w:val="single" w:sz="4" w:space="0" w:color="D9D9D9" w:themeColor="background1" w:themeShade="D9"/>
              <w:right w:val="nil"/>
            </w:tcBorders>
            <w:vAlign w:val="center"/>
          </w:tcPr>
          <w:p w:rsidR="00942798" w:rsidRPr="005D526E" w:rsidRDefault="00942798" w:rsidP="004E5295">
            <w:pPr>
              <w:pStyle w:val="NumbersTable"/>
              <w:ind w:left="683" w:hanging="395"/>
            </w:pPr>
            <w:r w:rsidRPr="005D526E">
              <w:t>Using the hand (heel/base of palm) as a hammer more than once per minute</w:t>
            </w:r>
          </w:p>
        </w:tc>
        <w:tc>
          <w:tcPr>
            <w:tcW w:w="1440" w:type="dxa"/>
            <w:tcBorders>
              <w:top w:val="single" w:sz="4" w:space="0" w:color="FF6B0B"/>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bCs/>
                <w:iCs/>
              </w:rPr>
              <w:t xml:space="preserve">2 hours total </w:t>
            </w:r>
            <w:r w:rsidRPr="005D526E">
              <w:t>per day</w:t>
            </w:r>
          </w:p>
        </w:tc>
        <w:tc>
          <w:tcPr>
            <w:tcW w:w="630" w:type="dxa"/>
            <w:tcBorders>
              <w:top w:val="single" w:sz="4" w:space="0" w:color="FF6B0B"/>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FF6B0B"/>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r w:rsidR="00942798" w:rsidRPr="005D526E" w:rsidTr="004E5295">
        <w:trPr>
          <w:cantSplit/>
          <w:trHeight w:val="1304"/>
        </w:trPr>
        <w:tc>
          <w:tcPr>
            <w:tcW w:w="1620" w:type="dxa"/>
            <w:tcBorders>
              <w:top w:val="single" w:sz="4" w:space="0" w:color="D9D9D9" w:themeColor="background1" w:themeShade="D9"/>
              <w:left w:val="single" w:sz="4" w:space="0" w:color="D9D9D9" w:themeColor="background1" w:themeShade="D9"/>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noProof/>
              </w:rPr>
              <w:drawing>
                <wp:inline distT="0" distB="0" distL="0" distR="0" wp14:anchorId="425D129F" wp14:editId="07A02B3E">
                  <wp:extent cx="928048" cy="616827"/>
                  <wp:effectExtent l="0" t="0" r="5715" b="0"/>
                  <wp:docPr id="408" name="Picture 408" descr="CARPET LAYER-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descr="CARPET LAYER-B&amp;W"/>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925686" cy="615257"/>
                          </a:xfrm>
                          <a:prstGeom prst="rect">
                            <a:avLst/>
                          </a:prstGeom>
                          <a:noFill/>
                          <a:ln>
                            <a:noFill/>
                          </a:ln>
                        </pic:spPr>
                      </pic:pic>
                    </a:graphicData>
                  </a:graphic>
                </wp:inline>
              </w:drawing>
            </w:r>
          </w:p>
        </w:tc>
        <w:tc>
          <w:tcPr>
            <w:tcW w:w="333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4E5295">
            <w:pPr>
              <w:pStyle w:val="NumbersTable"/>
              <w:ind w:left="683" w:hanging="450"/>
            </w:pPr>
            <w:r w:rsidRPr="005D526E">
              <w:t>Using the knee as a hammer more than once per minute</w:t>
            </w:r>
          </w:p>
        </w:tc>
        <w:tc>
          <w:tcPr>
            <w:tcW w:w="1440" w:type="dxa"/>
            <w:tcBorders>
              <w:top w:val="single" w:sz="4" w:space="0" w:color="D9D9D9" w:themeColor="background1" w:themeShade="D9"/>
              <w:left w:val="nil"/>
              <w:bottom w:val="single" w:sz="4" w:space="0" w:color="D9D9D9" w:themeColor="background1" w:themeShade="D9"/>
              <w:right w:val="nil"/>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pPr>
            <w:r w:rsidRPr="005D526E">
              <w:t xml:space="preserve">More than </w:t>
            </w:r>
            <w:r w:rsidRPr="005D526E">
              <w:rPr>
                <w:b/>
                <w:bCs/>
                <w:iCs/>
              </w:rPr>
              <w:t xml:space="preserve">2 hours total </w:t>
            </w:r>
            <w:r w:rsidRPr="005D526E">
              <w:t>per day</w:t>
            </w:r>
          </w:p>
        </w:tc>
        <w:tc>
          <w:tcPr>
            <w:tcW w:w="630" w:type="dxa"/>
            <w:tcBorders>
              <w:top w:val="single" w:sz="4" w:space="0" w:color="D9D9D9" w:themeColor="background1" w:themeShade="D9"/>
              <w:left w:val="nil"/>
              <w:bottom w:val="single" w:sz="4" w:space="0" w:color="D9D9D9" w:themeColor="background1" w:themeShade="D9"/>
              <w:right w:val="single" w:sz="4" w:space="0" w:color="D9D9D9" w:themeColor="background1" w:themeShade="D9"/>
            </w:tcBorders>
            <w:vAlign w:val="center"/>
          </w:tcPr>
          <w:p w:rsidR="00942798" w:rsidRPr="005D526E" w:rsidRDefault="00942798" w:rsidP="00942798">
            <w:pPr>
              <w:tabs>
                <w:tab w:val="clear" w:pos="0"/>
                <w:tab w:val="clear" w:pos="720"/>
                <w:tab w:val="clear" w:pos="1080"/>
                <w:tab w:val="clear" w:pos="1440"/>
                <w:tab w:val="clear" w:pos="1800"/>
                <w:tab w:val="clear" w:pos="2160"/>
                <w:tab w:val="clear" w:pos="2520"/>
              </w:tabs>
              <w:jc w:val="center"/>
              <w:rPr>
                <w:b/>
                <w:bCs/>
              </w:rPr>
            </w:pPr>
            <w:r w:rsidRPr="005D526E">
              <w:rPr>
                <w:b/>
                <w:bCs/>
              </w:rPr>
              <w:sym w:font="Wingdings" w:char="F06F"/>
            </w:r>
          </w:p>
        </w:tc>
        <w:tc>
          <w:tcPr>
            <w:tcW w:w="2880"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42798" w:rsidRPr="005D526E" w:rsidRDefault="00942798" w:rsidP="00942798">
            <w:pPr>
              <w:tabs>
                <w:tab w:val="clear" w:pos="0"/>
                <w:tab w:val="clear" w:pos="720"/>
                <w:tab w:val="clear" w:pos="1080"/>
                <w:tab w:val="clear" w:pos="1440"/>
                <w:tab w:val="clear" w:pos="1800"/>
                <w:tab w:val="clear" w:pos="2160"/>
                <w:tab w:val="clear" w:pos="2520"/>
              </w:tabs>
            </w:pPr>
          </w:p>
        </w:tc>
      </w:tr>
    </w:tbl>
    <w:p w:rsidR="00942798" w:rsidRDefault="00942798" w:rsidP="00942798">
      <w:pPr>
        <w:spacing w:before="100" w:after="100"/>
        <w:rPr>
          <w:rFonts w:ascii="Tahoma" w:hAnsi="Tahoma" w:cs="Tahoma"/>
          <w:sz w:val="24"/>
          <w:szCs w:val="24"/>
        </w:rPr>
      </w:pPr>
      <w:r w:rsidRPr="00942798">
        <w:rPr>
          <w:rFonts w:ascii="Tahoma" w:hAnsi="Tahoma" w:cs="Tahoma"/>
          <w:sz w:val="24"/>
          <w:szCs w:val="24"/>
        </w:rPr>
        <w:br w:type="page"/>
      </w:r>
    </w:p>
    <w:p w:rsidR="004E5295" w:rsidRPr="004E5295" w:rsidRDefault="00373BE8" w:rsidP="004E5295">
      <w:pPr>
        <w:pStyle w:val="Heading1"/>
      </w:pPr>
      <w:r>
        <w:lastRenderedPageBreak/>
        <w:t xml:space="preserve">APPENDIX D   |   </w:t>
      </w:r>
      <w:r w:rsidR="004E5295" w:rsidRPr="004E5295">
        <w:t>CALCULATOR FOR ANALYZING LIFTING OPERATIONS</w:t>
      </w:r>
    </w:p>
    <w:p w:rsidR="004E5295" w:rsidRPr="004E5295" w:rsidRDefault="004E5295" w:rsidP="004E5295">
      <w:pPr>
        <w:spacing w:before="100" w:after="100"/>
        <w:rPr>
          <w:rFonts w:ascii="Tahoma" w:hAnsi="Tahoma" w:cs="Tahoma"/>
          <w:szCs w:val="24"/>
        </w:rPr>
      </w:pPr>
    </w:p>
    <w:tbl>
      <w:tblPr>
        <w:tblpPr w:leftFromText="180" w:rightFromText="180" w:vertAnchor="page" w:horzAnchor="page" w:tblpX="6559" w:tblpY="5598"/>
        <w:tblW w:w="0" w:type="auto"/>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CellMar>
          <w:left w:w="58" w:type="dxa"/>
          <w:right w:w="58" w:type="dxa"/>
        </w:tblCellMar>
        <w:tblLook w:val="0000" w:firstRow="0" w:lastRow="0" w:firstColumn="0" w:lastColumn="0" w:noHBand="0" w:noVBand="0"/>
      </w:tblPr>
      <w:tblGrid>
        <w:gridCol w:w="1858"/>
        <w:gridCol w:w="1152"/>
        <w:gridCol w:w="900"/>
        <w:gridCol w:w="1130"/>
      </w:tblGrid>
      <w:tr w:rsidR="00373BE8" w:rsidRPr="00373BE8" w:rsidTr="00373BE8">
        <w:trPr>
          <w:cantSplit/>
        </w:trPr>
        <w:tc>
          <w:tcPr>
            <w:tcW w:w="1858" w:type="dxa"/>
            <w:vMerge w:val="restart"/>
            <w:vAlign w:val="center"/>
          </w:tcPr>
          <w:p w:rsidR="00373BE8" w:rsidRDefault="00373BE8" w:rsidP="00373BE8">
            <w:pPr>
              <w:pStyle w:val="Heading3"/>
              <w:tabs>
                <w:tab w:val="clear" w:pos="900"/>
                <w:tab w:val="clear" w:pos="1350"/>
              </w:tabs>
              <w:ind w:right="0"/>
              <w:rPr>
                <w:szCs w:val="24"/>
              </w:rPr>
            </w:pPr>
            <w:r>
              <w:rPr>
                <w:szCs w:val="24"/>
              </w:rPr>
              <w:t xml:space="preserve">How many </w:t>
            </w:r>
            <w:r w:rsidRPr="00373BE8">
              <w:rPr>
                <w:szCs w:val="24"/>
              </w:rPr>
              <w:t xml:space="preserve">lifts </w:t>
            </w:r>
          </w:p>
          <w:p w:rsidR="00373BE8" w:rsidRPr="00373BE8" w:rsidRDefault="00373BE8" w:rsidP="00373BE8">
            <w:pPr>
              <w:pStyle w:val="Heading3"/>
              <w:tabs>
                <w:tab w:val="clear" w:pos="900"/>
                <w:tab w:val="clear" w:pos="1350"/>
              </w:tabs>
              <w:ind w:right="0"/>
              <w:rPr>
                <w:sz w:val="18"/>
                <w:szCs w:val="24"/>
              </w:rPr>
            </w:pPr>
            <w:proofErr w:type="gramStart"/>
            <w:r w:rsidRPr="00373BE8">
              <w:rPr>
                <w:szCs w:val="24"/>
              </w:rPr>
              <w:t>per</w:t>
            </w:r>
            <w:proofErr w:type="gramEnd"/>
            <w:r w:rsidRPr="00373BE8">
              <w:rPr>
                <w:szCs w:val="24"/>
              </w:rPr>
              <w:t xml:space="preserve"> minute?</w:t>
            </w:r>
          </w:p>
        </w:tc>
        <w:tc>
          <w:tcPr>
            <w:tcW w:w="3182" w:type="dxa"/>
            <w:gridSpan w:val="3"/>
            <w:vAlign w:val="center"/>
          </w:tcPr>
          <w:p w:rsidR="00373BE8" w:rsidRPr="00373BE8" w:rsidRDefault="00373BE8" w:rsidP="00373BE8">
            <w:pPr>
              <w:pStyle w:val="Heading3"/>
              <w:tabs>
                <w:tab w:val="clear" w:pos="270"/>
              </w:tabs>
              <w:ind w:right="334" w:firstLine="302"/>
              <w:jc w:val="center"/>
              <w:rPr>
                <w:b w:val="0"/>
                <w:sz w:val="18"/>
                <w:szCs w:val="24"/>
              </w:rPr>
            </w:pPr>
            <w:r w:rsidRPr="00373BE8">
              <w:rPr>
                <w:sz w:val="18"/>
                <w:szCs w:val="24"/>
              </w:rPr>
              <w:t>How many hours per day?</w:t>
            </w:r>
          </w:p>
        </w:tc>
      </w:tr>
      <w:tr w:rsidR="00373BE8" w:rsidRPr="00373BE8" w:rsidTr="00373BE8">
        <w:trPr>
          <w:cantSplit/>
        </w:trPr>
        <w:tc>
          <w:tcPr>
            <w:tcW w:w="1858" w:type="dxa"/>
            <w:vMerge/>
            <w:tcBorders>
              <w:bottom w:val="single" w:sz="4" w:space="0" w:color="auto"/>
            </w:tcBorders>
          </w:tcPr>
          <w:p w:rsidR="00373BE8" w:rsidRPr="00373BE8" w:rsidRDefault="00373BE8" w:rsidP="00373BE8">
            <w:pPr>
              <w:tabs>
                <w:tab w:val="left" w:pos="540"/>
                <w:tab w:val="left" w:pos="1260"/>
                <w:tab w:val="left" w:pos="5940"/>
                <w:tab w:val="left" w:pos="7200"/>
              </w:tabs>
              <w:rPr>
                <w:b/>
                <w:sz w:val="18"/>
                <w:szCs w:val="24"/>
              </w:rPr>
            </w:pPr>
          </w:p>
        </w:tc>
        <w:tc>
          <w:tcPr>
            <w:tcW w:w="1152" w:type="dxa"/>
            <w:tcBorders>
              <w:bottom w:val="single" w:sz="4" w:space="0" w:color="auto"/>
            </w:tcBorders>
            <w:vAlign w:val="center"/>
          </w:tcPr>
          <w:p w:rsidR="00373BE8" w:rsidRPr="00373BE8" w:rsidRDefault="00373BE8" w:rsidP="00373BE8">
            <w:pPr>
              <w:tabs>
                <w:tab w:val="left" w:pos="540"/>
                <w:tab w:val="left" w:pos="1260"/>
                <w:tab w:val="left" w:pos="5940"/>
                <w:tab w:val="left" w:pos="7200"/>
              </w:tabs>
              <w:jc w:val="center"/>
              <w:rPr>
                <w:b/>
                <w:sz w:val="18"/>
                <w:szCs w:val="24"/>
              </w:rPr>
            </w:pPr>
            <w:r w:rsidRPr="005547C0">
              <w:rPr>
                <w:b/>
                <w:noProof/>
                <w:sz w:val="18"/>
                <w:szCs w:val="24"/>
              </w:rPr>
              <w:t>1</w:t>
            </w:r>
            <w:r w:rsidRPr="00373BE8">
              <w:rPr>
                <w:b/>
                <w:sz w:val="18"/>
                <w:szCs w:val="24"/>
              </w:rPr>
              <w:t xml:space="preserve"> </w:t>
            </w:r>
            <w:proofErr w:type="spellStart"/>
            <w:r w:rsidRPr="00373BE8">
              <w:rPr>
                <w:b/>
                <w:sz w:val="18"/>
                <w:szCs w:val="24"/>
              </w:rPr>
              <w:t>hr</w:t>
            </w:r>
            <w:proofErr w:type="spellEnd"/>
            <w:r w:rsidRPr="00373BE8">
              <w:rPr>
                <w:b/>
                <w:sz w:val="18"/>
                <w:szCs w:val="24"/>
              </w:rPr>
              <w:t xml:space="preserve"> or less</w:t>
            </w:r>
          </w:p>
        </w:tc>
        <w:tc>
          <w:tcPr>
            <w:tcW w:w="900" w:type="dxa"/>
            <w:tcBorders>
              <w:bottom w:val="single" w:sz="4" w:space="0" w:color="auto"/>
            </w:tcBorders>
            <w:vAlign w:val="center"/>
          </w:tcPr>
          <w:p w:rsidR="00373BE8" w:rsidRPr="00373BE8" w:rsidRDefault="00373BE8" w:rsidP="00373BE8">
            <w:pPr>
              <w:tabs>
                <w:tab w:val="left" w:pos="540"/>
                <w:tab w:val="left" w:pos="1260"/>
                <w:tab w:val="left" w:pos="5940"/>
                <w:tab w:val="left" w:pos="7200"/>
              </w:tabs>
              <w:jc w:val="center"/>
              <w:rPr>
                <w:b/>
                <w:sz w:val="18"/>
                <w:szCs w:val="24"/>
              </w:rPr>
            </w:pPr>
            <w:r w:rsidRPr="005547C0">
              <w:rPr>
                <w:b/>
                <w:noProof/>
                <w:sz w:val="18"/>
                <w:szCs w:val="24"/>
              </w:rPr>
              <w:t>1</w:t>
            </w:r>
            <w:r w:rsidRPr="00373BE8">
              <w:rPr>
                <w:b/>
                <w:sz w:val="18"/>
                <w:szCs w:val="24"/>
              </w:rPr>
              <w:t xml:space="preserve"> </w:t>
            </w:r>
            <w:proofErr w:type="spellStart"/>
            <w:r w:rsidRPr="00373BE8">
              <w:rPr>
                <w:b/>
                <w:sz w:val="18"/>
                <w:szCs w:val="24"/>
              </w:rPr>
              <w:t>hr</w:t>
            </w:r>
            <w:proofErr w:type="spellEnd"/>
            <w:r w:rsidRPr="00373BE8">
              <w:rPr>
                <w:b/>
                <w:sz w:val="18"/>
                <w:szCs w:val="24"/>
              </w:rPr>
              <w:t xml:space="preserve"> to 2 </w:t>
            </w:r>
            <w:proofErr w:type="spellStart"/>
            <w:r w:rsidRPr="00373BE8">
              <w:rPr>
                <w:b/>
                <w:sz w:val="18"/>
                <w:szCs w:val="24"/>
              </w:rPr>
              <w:t>hrs</w:t>
            </w:r>
            <w:proofErr w:type="spellEnd"/>
          </w:p>
        </w:tc>
        <w:tc>
          <w:tcPr>
            <w:tcW w:w="1130" w:type="dxa"/>
            <w:tcBorders>
              <w:bottom w:val="single" w:sz="4" w:space="0" w:color="auto"/>
            </w:tcBorders>
            <w:vAlign w:val="center"/>
          </w:tcPr>
          <w:p w:rsidR="00373BE8" w:rsidRPr="00373BE8" w:rsidRDefault="00373BE8" w:rsidP="00373BE8">
            <w:pPr>
              <w:tabs>
                <w:tab w:val="left" w:pos="540"/>
                <w:tab w:val="left" w:pos="1260"/>
                <w:tab w:val="left" w:pos="5940"/>
                <w:tab w:val="left" w:pos="7200"/>
              </w:tabs>
              <w:jc w:val="center"/>
              <w:rPr>
                <w:b/>
                <w:sz w:val="18"/>
                <w:szCs w:val="24"/>
              </w:rPr>
            </w:pPr>
            <w:r w:rsidRPr="00373BE8">
              <w:rPr>
                <w:b/>
                <w:sz w:val="18"/>
                <w:szCs w:val="24"/>
              </w:rPr>
              <w:t xml:space="preserve">2 </w:t>
            </w:r>
            <w:proofErr w:type="spellStart"/>
            <w:r w:rsidRPr="00373BE8">
              <w:rPr>
                <w:b/>
                <w:sz w:val="18"/>
                <w:szCs w:val="24"/>
              </w:rPr>
              <w:t>hrs</w:t>
            </w:r>
            <w:proofErr w:type="spellEnd"/>
            <w:r w:rsidRPr="00373BE8">
              <w:rPr>
                <w:b/>
                <w:sz w:val="18"/>
                <w:szCs w:val="24"/>
              </w:rPr>
              <w:t xml:space="preserve"> or more</w:t>
            </w:r>
          </w:p>
        </w:tc>
      </w:tr>
      <w:tr w:rsidR="00373BE8" w:rsidRPr="00373BE8" w:rsidTr="00373BE8">
        <w:trPr>
          <w:trHeight w:val="531"/>
        </w:trPr>
        <w:tc>
          <w:tcPr>
            <w:tcW w:w="1858" w:type="dxa"/>
            <w:tcBorders>
              <w:top w:val="single" w:sz="4" w:space="0" w:color="auto"/>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1 lift every 2-5 min</w:t>
            </w:r>
          </w:p>
        </w:tc>
        <w:tc>
          <w:tcPr>
            <w:tcW w:w="1152" w:type="dxa"/>
            <w:tcBorders>
              <w:top w:val="single" w:sz="4" w:space="0" w:color="auto"/>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1.0</w:t>
            </w:r>
          </w:p>
        </w:tc>
        <w:tc>
          <w:tcPr>
            <w:tcW w:w="900" w:type="dxa"/>
            <w:tcBorders>
              <w:top w:val="single" w:sz="4" w:space="0" w:color="auto"/>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0.95</w:t>
            </w:r>
          </w:p>
        </w:tc>
        <w:tc>
          <w:tcPr>
            <w:tcW w:w="1130" w:type="dxa"/>
            <w:tcBorders>
              <w:top w:val="single" w:sz="4" w:space="0" w:color="auto"/>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0.85</w:t>
            </w:r>
          </w:p>
        </w:tc>
      </w:tr>
      <w:tr w:rsidR="00373BE8" w:rsidRPr="00373BE8" w:rsidTr="00373BE8">
        <w:trPr>
          <w:trHeight w:val="432"/>
        </w:trPr>
        <w:tc>
          <w:tcPr>
            <w:tcW w:w="1858" w:type="dxa"/>
            <w:tcBorders>
              <w:top w:val="nil"/>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1 lift every min</w:t>
            </w:r>
          </w:p>
        </w:tc>
        <w:tc>
          <w:tcPr>
            <w:tcW w:w="1152" w:type="dxa"/>
            <w:tcBorders>
              <w:top w:val="nil"/>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0.95</w:t>
            </w:r>
          </w:p>
        </w:tc>
        <w:tc>
          <w:tcPr>
            <w:tcW w:w="900" w:type="dxa"/>
            <w:tcBorders>
              <w:top w:val="nil"/>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0.9</w:t>
            </w:r>
          </w:p>
        </w:tc>
        <w:tc>
          <w:tcPr>
            <w:tcW w:w="1130" w:type="dxa"/>
            <w:tcBorders>
              <w:top w:val="nil"/>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0.75</w:t>
            </w:r>
          </w:p>
        </w:tc>
      </w:tr>
      <w:tr w:rsidR="00373BE8" w:rsidRPr="00373BE8" w:rsidTr="00373BE8">
        <w:trPr>
          <w:trHeight w:val="432"/>
        </w:trPr>
        <w:tc>
          <w:tcPr>
            <w:tcW w:w="1858" w:type="dxa"/>
            <w:tcBorders>
              <w:top w:val="nil"/>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2-3 lifts every min</w:t>
            </w:r>
          </w:p>
        </w:tc>
        <w:tc>
          <w:tcPr>
            <w:tcW w:w="1152" w:type="dxa"/>
            <w:tcBorders>
              <w:top w:val="nil"/>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0.9</w:t>
            </w:r>
          </w:p>
        </w:tc>
        <w:tc>
          <w:tcPr>
            <w:tcW w:w="900" w:type="dxa"/>
            <w:tcBorders>
              <w:top w:val="nil"/>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0.85</w:t>
            </w:r>
          </w:p>
        </w:tc>
        <w:tc>
          <w:tcPr>
            <w:tcW w:w="1130" w:type="dxa"/>
            <w:tcBorders>
              <w:top w:val="nil"/>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0.65</w:t>
            </w:r>
          </w:p>
        </w:tc>
      </w:tr>
      <w:tr w:rsidR="00373BE8" w:rsidRPr="00373BE8" w:rsidTr="00373BE8">
        <w:trPr>
          <w:trHeight w:val="432"/>
        </w:trPr>
        <w:tc>
          <w:tcPr>
            <w:tcW w:w="1858" w:type="dxa"/>
            <w:tcBorders>
              <w:top w:val="nil"/>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4-5 lifts every min</w:t>
            </w:r>
          </w:p>
        </w:tc>
        <w:tc>
          <w:tcPr>
            <w:tcW w:w="1152" w:type="dxa"/>
            <w:tcBorders>
              <w:top w:val="nil"/>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0.85</w:t>
            </w:r>
          </w:p>
        </w:tc>
        <w:tc>
          <w:tcPr>
            <w:tcW w:w="900" w:type="dxa"/>
            <w:tcBorders>
              <w:top w:val="nil"/>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0.7</w:t>
            </w:r>
          </w:p>
        </w:tc>
        <w:tc>
          <w:tcPr>
            <w:tcW w:w="1130" w:type="dxa"/>
            <w:tcBorders>
              <w:top w:val="nil"/>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0.45</w:t>
            </w:r>
          </w:p>
        </w:tc>
      </w:tr>
      <w:tr w:rsidR="00373BE8" w:rsidRPr="00373BE8" w:rsidTr="00373BE8">
        <w:trPr>
          <w:trHeight w:val="432"/>
        </w:trPr>
        <w:tc>
          <w:tcPr>
            <w:tcW w:w="1858" w:type="dxa"/>
            <w:tcBorders>
              <w:top w:val="nil"/>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6-7 lifts every min</w:t>
            </w:r>
          </w:p>
        </w:tc>
        <w:tc>
          <w:tcPr>
            <w:tcW w:w="1152" w:type="dxa"/>
            <w:tcBorders>
              <w:top w:val="nil"/>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0.75</w:t>
            </w:r>
          </w:p>
        </w:tc>
        <w:tc>
          <w:tcPr>
            <w:tcW w:w="900" w:type="dxa"/>
            <w:tcBorders>
              <w:top w:val="nil"/>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0.5</w:t>
            </w:r>
          </w:p>
        </w:tc>
        <w:tc>
          <w:tcPr>
            <w:tcW w:w="1130" w:type="dxa"/>
            <w:tcBorders>
              <w:top w:val="nil"/>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0.25</w:t>
            </w:r>
          </w:p>
        </w:tc>
      </w:tr>
      <w:tr w:rsidR="00373BE8" w:rsidRPr="00373BE8" w:rsidTr="00373BE8">
        <w:trPr>
          <w:trHeight w:val="432"/>
        </w:trPr>
        <w:tc>
          <w:tcPr>
            <w:tcW w:w="1858" w:type="dxa"/>
            <w:tcBorders>
              <w:top w:val="nil"/>
              <w:bottom w:val="nil"/>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8-9 lifts every min</w:t>
            </w:r>
          </w:p>
        </w:tc>
        <w:tc>
          <w:tcPr>
            <w:tcW w:w="1152" w:type="dxa"/>
            <w:tcBorders>
              <w:top w:val="nil"/>
              <w:left w:val="single" w:sz="8" w:space="0" w:color="auto"/>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0.6</w:t>
            </w:r>
          </w:p>
        </w:tc>
        <w:tc>
          <w:tcPr>
            <w:tcW w:w="900" w:type="dxa"/>
            <w:tcBorders>
              <w:top w:val="nil"/>
              <w:left w:val="nil"/>
              <w:bottom w:val="nil"/>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0.35</w:t>
            </w:r>
          </w:p>
        </w:tc>
        <w:tc>
          <w:tcPr>
            <w:tcW w:w="1130" w:type="dxa"/>
            <w:tcBorders>
              <w:top w:val="nil"/>
              <w:left w:val="nil"/>
              <w:bottom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0.15</w:t>
            </w:r>
          </w:p>
        </w:tc>
      </w:tr>
      <w:tr w:rsidR="00373BE8" w:rsidRPr="00373BE8" w:rsidTr="00373BE8">
        <w:trPr>
          <w:trHeight w:val="432"/>
        </w:trPr>
        <w:tc>
          <w:tcPr>
            <w:tcW w:w="1858" w:type="dxa"/>
            <w:tcBorders>
              <w:top w:val="nil"/>
              <w:bottom w:val="single" w:sz="18" w:space="0" w:color="auto"/>
              <w:right w:val="single" w:sz="8" w:space="0" w:color="auto"/>
            </w:tcBorders>
            <w:vAlign w:val="center"/>
          </w:tcPr>
          <w:p w:rsidR="00373BE8" w:rsidRPr="00373BE8" w:rsidRDefault="00373BE8" w:rsidP="00373BE8">
            <w:pPr>
              <w:tabs>
                <w:tab w:val="left" w:pos="540"/>
                <w:tab w:val="left" w:pos="1260"/>
                <w:tab w:val="left" w:pos="5940"/>
                <w:tab w:val="left" w:pos="7200"/>
              </w:tabs>
              <w:rPr>
                <w:b/>
                <w:sz w:val="18"/>
                <w:szCs w:val="24"/>
              </w:rPr>
            </w:pPr>
            <w:r w:rsidRPr="00373BE8">
              <w:rPr>
                <w:b/>
                <w:sz w:val="18"/>
                <w:szCs w:val="24"/>
              </w:rPr>
              <w:t>10+ lifts every min</w:t>
            </w:r>
          </w:p>
        </w:tc>
        <w:tc>
          <w:tcPr>
            <w:tcW w:w="1152" w:type="dxa"/>
            <w:tcBorders>
              <w:top w:val="nil"/>
              <w:left w:val="single" w:sz="8" w:space="0" w:color="auto"/>
              <w:bottom w:val="single" w:sz="18" w:space="0" w:color="auto"/>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0.3</w:t>
            </w:r>
          </w:p>
        </w:tc>
        <w:tc>
          <w:tcPr>
            <w:tcW w:w="900" w:type="dxa"/>
            <w:tcBorders>
              <w:top w:val="nil"/>
              <w:left w:val="nil"/>
              <w:bottom w:val="single" w:sz="18" w:space="0" w:color="auto"/>
              <w:right w:val="nil"/>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0.2</w:t>
            </w:r>
          </w:p>
        </w:tc>
        <w:tc>
          <w:tcPr>
            <w:tcW w:w="1130" w:type="dxa"/>
            <w:tcBorders>
              <w:top w:val="nil"/>
              <w:left w:val="nil"/>
              <w:bottom w:val="single" w:sz="18" w:space="0" w:color="auto"/>
            </w:tcBorders>
            <w:vAlign w:val="center"/>
          </w:tcPr>
          <w:p w:rsidR="00373BE8" w:rsidRPr="00373BE8" w:rsidRDefault="00373BE8" w:rsidP="00373BE8">
            <w:pPr>
              <w:tabs>
                <w:tab w:val="left" w:pos="540"/>
                <w:tab w:val="left" w:pos="1260"/>
                <w:tab w:val="left" w:pos="5940"/>
                <w:tab w:val="left" w:pos="7200"/>
              </w:tabs>
              <w:jc w:val="center"/>
              <w:rPr>
                <w:sz w:val="18"/>
                <w:szCs w:val="24"/>
              </w:rPr>
            </w:pPr>
            <w:r w:rsidRPr="00373BE8">
              <w:rPr>
                <w:sz w:val="18"/>
                <w:szCs w:val="24"/>
              </w:rPr>
              <w:t>0.0</w:t>
            </w:r>
          </w:p>
        </w:tc>
      </w:tr>
    </w:tbl>
    <w:p w:rsidR="005E4E18" w:rsidRDefault="00373BE8" w:rsidP="00942798">
      <w:pPr>
        <w:spacing w:before="100" w:after="100"/>
        <w:rPr>
          <w:rFonts w:ascii="Tahoma" w:hAnsi="Tahoma" w:cs="Tahoma"/>
          <w:szCs w:val="24"/>
        </w:rPr>
      </w:pPr>
      <w:r>
        <w:rPr>
          <w:noProof/>
          <w:sz w:val="18"/>
          <w:szCs w:val="24"/>
        </w:rPr>
        <mc:AlternateContent>
          <mc:Choice Requires="wps">
            <w:drawing>
              <wp:anchor distT="0" distB="0" distL="114300" distR="114300" simplePos="0" relativeHeight="251660800" behindDoc="0" locked="0" layoutInCell="1" allowOverlap="1" wp14:anchorId="6C5A0EDD" wp14:editId="55F91684">
                <wp:simplePos x="0" y="0"/>
                <wp:positionH relativeFrom="column">
                  <wp:posOffset>5344871</wp:posOffset>
                </wp:positionH>
                <wp:positionV relativeFrom="paragraph">
                  <wp:posOffset>5325085</wp:posOffset>
                </wp:positionV>
                <wp:extent cx="676275" cy="342900"/>
                <wp:effectExtent l="0" t="0" r="28575"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342900"/>
                        </a:xfrm>
                        <a:prstGeom prst="rect">
                          <a:avLst/>
                        </a:prstGeom>
                        <a:solidFill>
                          <a:srgbClr val="FFFFFF"/>
                        </a:solidFill>
                        <a:ln w="9525">
                          <a:solidFill>
                            <a:schemeClr val="tx1"/>
                          </a:solidFill>
                          <a:miter lim="800000"/>
                          <a:headEnd/>
                          <a:tailEnd/>
                        </a:ln>
                      </wps:spPr>
                      <wps:txbx>
                        <w:txbxContent>
                          <w:p w:rsidR="004D6CFF" w:rsidRPr="003C078C" w:rsidRDefault="004D6CFF" w:rsidP="00373BE8">
                            <w:pPr>
                              <w:jc w:val="center"/>
                              <w:rPr>
                                <w:color w:val="FF6B0B"/>
                              </w:rPr>
                            </w:pPr>
                            <w:r w:rsidRPr="003C078C">
                              <w:rPr>
                                <w:color w:val="FF6B0B"/>
                                <w:sz w:val="36"/>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026" type="#_x0000_t202" style="position:absolute;margin-left:420.85pt;margin-top:419.3pt;width:53.25pt;height: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" strokecolor="black [3213]">
                <v:textbox>
                  <w:txbxContent>
                    <w:p w:rsidR="00905C40" w:rsidRPr="003C078C" w:rsidRDefault="00905C40" w:rsidP="00373BE8">
                      <w:pPr>
                        <w:jc w:val="center"/>
                        <w:rPr>
                          <w:color w:val="FF6B0B"/>
                        </w:rPr>
                      </w:pPr>
                      <w:r w:rsidRPr="003C078C">
                        <w:rPr>
                          <w:color w:val="FF6B0B"/>
                          <w:sz w:val="36"/>
                        </w:rPr>
                        <w:t>1.0</w:t>
                      </w:r>
                    </w:p>
                  </w:txbxContent>
                </v:textbox>
              </v:shape>
            </w:pict>
          </mc:Fallback>
        </mc:AlternateContent>
      </w:r>
      <w:r>
        <w:rPr>
          <w:noProof/>
          <w:sz w:val="18"/>
          <w:szCs w:val="24"/>
        </w:rPr>
        <mc:AlternateContent>
          <mc:Choice Requires="wps">
            <w:drawing>
              <wp:anchor distT="0" distB="0" distL="114300" distR="114300" simplePos="0" relativeHeight="251659776" behindDoc="0" locked="0" layoutInCell="0" allowOverlap="1" wp14:anchorId="077636E7" wp14:editId="5D24EB0C">
                <wp:simplePos x="0" y="0"/>
                <wp:positionH relativeFrom="column">
                  <wp:posOffset>5344795</wp:posOffset>
                </wp:positionH>
                <wp:positionV relativeFrom="paragraph">
                  <wp:posOffset>4982210</wp:posOffset>
                </wp:positionV>
                <wp:extent cx="676275" cy="342900"/>
                <wp:effectExtent l="0" t="0" r="28575"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 cy="342900"/>
                        </a:xfrm>
                        <a:prstGeom prst="rect">
                          <a:avLst/>
                        </a:prstGeom>
                        <a:solidFill>
                          <a:srgbClr val="FFFFFF"/>
                        </a:solidFill>
                        <a:ln w="9525">
                          <a:solidFill>
                            <a:schemeClr val="tx1"/>
                          </a:solidFill>
                          <a:miter lim="800000"/>
                          <a:headEnd/>
                          <a:tailEnd/>
                        </a:ln>
                      </wps:spPr>
                      <wps:txbx>
                        <w:txbxContent>
                          <w:p w:rsidR="004D6CFF" w:rsidRPr="00373BE8" w:rsidRDefault="004D6CFF" w:rsidP="00373BE8">
                            <w:pPr>
                              <w:jc w:val="center"/>
                            </w:pPr>
                            <w:r w:rsidRPr="003C078C">
                              <w:rPr>
                                <w:color w:val="FF6B0B"/>
                                <w:sz w:val="36"/>
                              </w:rPr>
                              <w:t>0.85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7" type="#_x0000_t202" style="position:absolute;margin-left:420.85pt;margin-top:392.3pt;width:53.25pt;height:2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" o:allowincell="f" strokecolor="black [3213]">
                <v:textbox>
                  <w:txbxContent>
                    <w:p w:rsidR="00905C40" w:rsidRPr="00373BE8" w:rsidRDefault="00905C40" w:rsidP="00373BE8">
                      <w:pPr>
                        <w:jc w:val="center"/>
                      </w:pPr>
                      <w:r w:rsidRPr="003C078C">
                        <w:rPr>
                          <w:color w:val="FF6B0B"/>
                          <w:sz w:val="36"/>
                        </w:rPr>
                        <w:t>0.85</w:t>
                      </w:r>
                    </w:p>
                  </w:txbxContent>
                </v:textbox>
              </v:shape>
            </w:pict>
          </mc:Fallback>
        </mc:AlternateContent>
      </w:r>
      <w:r w:rsidRPr="00373BE8">
        <w:rPr>
          <w:noProof/>
          <w:sz w:val="18"/>
          <w:szCs w:val="24"/>
        </w:rPr>
        <mc:AlternateContent>
          <mc:Choice Requires="wps">
            <w:drawing>
              <wp:anchor distT="0" distB="0" distL="114300" distR="114300" simplePos="0" relativeHeight="251658752" behindDoc="0" locked="0" layoutInCell="1" allowOverlap="1" wp14:anchorId="2E1BFD3E" wp14:editId="02CF0533">
                <wp:simplePos x="0" y="0"/>
                <wp:positionH relativeFrom="column">
                  <wp:posOffset>3123590</wp:posOffset>
                </wp:positionH>
                <wp:positionV relativeFrom="paragraph">
                  <wp:posOffset>4888103</wp:posOffset>
                </wp:positionV>
                <wp:extent cx="2179930" cy="1024128"/>
                <wp:effectExtent l="0" t="0" r="0" b="508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9930" cy="1024128"/>
                        </a:xfrm>
                        <a:prstGeom prst="rect">
                          <a:avLst/>
                        </a:prstGeom>
                        <a:solidFill>
                          <a:srgbClr val="FFFFFF"/>
                        </a:solidFill>
                        <a:ln w="9525">
                          <a:noFill/>
                          <a:miter lim="800000"/>
                          <a:headEnd/>
                          <a:tailEnd/>
                        </a:ln>
                      </wps:spPr>
                      <wps:txbx>
                        <w:txbxContent>
                          <w:p w:rsidR="004D6CFF" w:rsidRPr="00373BE8" w:rsidRDefault="004D6CFF" w:rsidP="00373BE8">
                            <w:pPr>
                              <w:pStyle w:val="NumbersTable"/>
                              <w:rPr>
                                <w:szCs w:val="24"/>
                              </w:rPr>
                            </w:pPr>
                            <w:r w:rsidRPr="00373BE8">
                              <w:rPr>
                                <w:szCs w:val="24"/>
                              </w:rPr>
                              <w:t>Circle 0.85 if the person twists 45 degrees or more while lifting, otherwise circle 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45.95pt;margin-top:384.9pt;width:171.65pt;height:80.6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" stroked="f">
                <v:textbox>
                  <w:txbxContent>
                    <w:p w:rsidR="00905C40" w:rsidRPr="00373BE8" w:rsidRDefault="00905C40" w:rsidP="00373BE8">
                      <w:pPr>
                        <w:pStyle w:val="NumbersTable"/>
                        <w:rPr>
                          <w:szCs w:val="24"/>
                        </w:rPr>
                      </w:pPr>
                      <w:r w:rsidRPr="00373BE8">
                        <w:rPr>
                          <w:szCs w:val="24"/>
                        </w:rPr>
                        <w:t>Circle 0.85 if the person twists 45 degrees or more while lifting, otherwise circle 1.0</w:t>
                      </w:r>
                    </w:p>
                  </w:txbxContent>
                </v:textbox>
              </v:shape>
            </w:pict>
          </mc:Fallback>
        </mc:AlternateContent>
      </w:r>
      <w:r w:rsidRPr="00373BE8">
        <w:rPr>
          <w:noProof/>
          <w:sz w:val="18"/>
          <w:szCs w:val="24"/>
        </w:rPr>
        <mc:AlternateContent>
          <mc:Choice Requires="wps">
            <w:drawing>
              <wp:anchor distT="0" distB="0" distL="114300" distR="114300" simplePos="0" relativeHeight="251657728" behindDoc="0" locked="0" layoutInCell="1" allowOverlap="1" wp14:anchorId="03B6DF67" wp14:editId="19A5339C">
                <wp:simplePos x="0" y="0"/>
                <wp:positionH relativeFrom="column">
                  <wp:posOffset>2962656</wp:posOffset>
                </wp:positionH>
                <wp:positionV relativeFrom="paragraph">
                  <wp:posOffset>857428</wp:posOffset>
                </wp:positionV>
                <wp:extent cx="3075305" cy="1024128"/>
                <wp:effectExtent l="0" t="0" r="0" b="508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305" cy="1024128"/>
                        </a:xfrm>
                        <a:prstGeom prst="rect">
                          <a:avLst/>
                        </a:prstGeom>
                        <a:solidFill>
                          <a:srgbClr val="FFFFFF"/>
                        </a:solidFill>
                        <a:ln w="9525">
                          <a:noFill/>
                          <a:miter lim="800000"/>
                          <a:headEnd/>
                          <a:tailEnd/>
                        </a:ln>
                      </wps:spPr>
                      <wps:txbx>
                        <w:txbxContent>
                          <w:p w:rsidR="004D6CFF" w:rsidRPr="00373BE8" w:rsidRDefault="004D6CFF" w:rsidP="00373BE8">
                            <w:pPr>
                              <w:pStyle w:val="NumbersTable"/>
                            </w:pPr>
                            <w:r w:rsidRPr="00373BE8">
                              <w:rPr>
                                <w:szCs w:val="24"/>
                              </w:rPr>
                              <w:t xml:space="preserve">Circle the number that corresponds to the times the person lifts per minute and the total number of hours per day spent lifting. </w:t>
                            </w:r>
                            <w:r w:rsidRPr="00373BE8">
                              <w:rPr>
                                <w:b/>
                                <w:szCs w:val="24"/>
                              </w:rPr>
                              <w:t>Note:</w:t>
                            </w:r>
                            <w:r w:rsidRPr="00373BE8">
                              <w:rPr>
                                <w:szCs w:val="24"/>
                              </w:rPr>
                              <w:t xml:space="preserve"> For lifting done less than once every five minutes, use </w:t>
                            </w:r>
                            <w:r w:rsidRPr="00373BE8">
                              <w:rPr>
                                <w:b/>
                                <w:szCs w:val="24"/>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33.3pt;margin-top:67.5pt;width:242.15pt;height:80.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" stroked="f">
                <v:textbox>
                  <w:txbxContent>
                    <w:p w:rsidR="00905C40" w:rsidRPr="00373BE8" w:rsidRDefault="00905C40" w:rsidP="00373BE8">
                      <w:pPr>
                        <w:pStyle w:val="NumbersTable"/>
                      </w:pPr>
                      <w:r w:rsidRPr="00373BE8">
                        <w:rPr>
                          <w:szCs w:val="24"/>
                        </w:rPr>
                        <w:t xml:space="preserve">Circle the number that corresponds to the times the person lifts per minute and the total number of hours per day spent lifting. </w:t>
                      </w:r>
                      <w:r w:rsidRPr="00373BE8">
                        <w:rPr>
                          <w:b/>
                          <w:szCs w:val="24"/>
                        </w:rPr>
                        <w:t>Note:</w:t>
                      </w:r>
                      <w:r w:rsidRPr="00373BE8">
                        <w:rPr>
                          <w:szCs w:val="24"/>
                        </w:rPr>
                        <w:t xml:space="preserve"> For lifting done less than once every five minutes, use </w:t>
                      </w:r>
                      <w:r w:rsidRPr="00373BE8">
                        <w:rPr>
                          <w:b/>
                          <w:szCs w:val="24"/>
                        </w:rPr>
                        <w:t>1.0</w:t>
                      </w:r>
                    </w:p>
                  </w:txbxContent>
                </v:textbox>
              </v:shape>
            </w:pict>
          </mc:Fallback>
        </mc:AlternateContent>
      </w:r>
      <w:r w:rsidRPr="00373BE8">
        <w:rPr>
          <w:rFonts w:ascii="Tahoma" w:hAnsi="Tahoma" w:cs="Tahoma"/>
          <w:noProof/>
          <w:szCs w:val="24"/>
        </w:rPr>
        <mc:AlternateContent>
          <mc:Choice Requires="wps">
            <w:drawing>
              <wp:anchor distT="0" distB="0" distL="114300" distR="114300" simplePos="0" relativeHeight="251656704" behindDoc="0" locked="0" layoutInCell="1" allowOverlap="1" wp14:anchorId="7D35AAC6" wp14:editId="0EE57301">
                <wp:simplePos x="0" y="0"/>
                <wp:positionH relativeFrom="column">
                  <wp:posOffset>3526155</wp:posOffset>
                </wp:positionH>
                <wp:positionV relativeFrom="paragraph">
                  <wp:posOffset>539115</wp:posOffset>
                </wp:positionV>
                <wp:extent cx="1673225" cy="0"/>
                <wp:effectExtent l="0" t="0" r="22225" b="19050"/>
                <wp:wrapNone/>
                <wp:docPr id="23" name="Straight Connector 23"/>
                <wp:cNvGraphicFramePr/>
                <a:graphic xmlns:a="http://schemas.openxmlformats.org/drawingml/2006/main">
                  <a:graphicData uri="http://schemas.microsoft.com/office/word/2010/wordprocessingShape">
                    <wps:wsp>
                      <wps:cNvCnPr/>
                      <wps:spPr>
                        <a:xfrm>
                          <a:off x="0" y="0"/>
                          <a:ext cx="1673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6" style="position:absolute;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7.65pt,42.45pt" to="409.4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" strokecolor="black [3213]"/>
            </w:pict>
          </mc:Fallback>
        </mc:AlternateContent>
      </w:r>
      <w:r w:rsidRPr="00373BE8">
        <w:rPr>
          <w:rFonts w:ascii="Tahoma" w:hAnsi="Tahoma" w:cs="Tahoma"/>
          <w:noProof/>
          <w:szCs w:val="24"/>
        </w:rPr>
        <mc:AlternateContent>
          <mc:Choice Requires="wps">
            <w:drawing>
              <wp:anchor distT="0" distB="0" distL="114300" distR="114300" simplePos="0" relativeHeight="251655680" behindDoc="0" locked="0" layoutInCell="1" allowOverlap="1" wp14:anchorId="1379B79F" wp14:editId="3F860276">
                <wp:simplePos x="0" y="0"/>
                <wp:positionH relativeFrom="column">
                  <wp:posOffset>2826334</wp:posOffset>
                </wp:positionH>
                <wp:positionV relativeFrom="paragraph">
                  <wp:posOffset>332283</wp:posOffset>
                </wp:positionV>
                <wp:extent cx="2374265" cy="1403985"/>
                <wp:effectExtent l="0" t="0" r="3810" b="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4D6CFF" w:rsidRDefault="004D6CFF" w:rsidP="00373BE8">
                            <w:r>
                              <w:t xml:space="preserve">        Date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0" type="#_x0000_t202" style="position:absolute;margin-left:222.55pt;margin-top:26.15pt;width:186.95pt;height:110.55pt;z-index:2516567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ZMeJAIAACQ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" stroked="f">
                <v:textbox style="mso-fit-shape-to-text:t">
                  <w:txbxContent>
                    <w:p w:rsidR="00905C40" w:rsidRDefault="00905C40" w:rsidP="00373BE8">
                      <w:r>
                        <w:t xml:space="preserve">        Date </w:t>
                      </w:r>
                    </w:p>
                  </w:txbxContent>
                </v:textbox>
              </v:shape>
            </w:pict>
          </mc:Fallback>
        </mc:AlternateContent>
      </w:r>
      <w:r>
        <w:rPr>
          <w:rFonts w:ascii="Tahoma" w:hAnsi="Tahoma" w:cs="Tahoma"/>
          <w:b/>
          <w:noProof/>
          <w:szCs w:val="24"/>
        </w:rPr>
        <w:drawing>
          <wp:anchor distT="0" distB="0" distL="114300" distR="114300" simplePos="0" relativeHeight="251653632" behindDoc="1" locked="0" layoutInCell="1" allowOverlap="1" wp14:anchorId="13194F72" wp14:editId="4D099571">
            <wp:simplePos x="0" y="0"/>
            <wp:positionH relativeFrom="column">
              <wp:posOffset>-43815</wp:posOffset>
            </wp:positionH>
            <wp:positionV relativeFrom="paragraph">
              <wp:posOffset>2455240</wp:posOffset>
            </wp:positionV>
            <wp:extent cx="2867660" cy="4820920"/>
            <wp:effectExtent l="0" t="0" r="8890" b="0"/>
            <wp:wrapNone/>
            <wp:docPr id="20" name="Picture 20" descr="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ilhouette"/>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67660" cy="4820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3BE8">
        <w:rPr>
          <w:noProof/>
          <w:sz w:val="18"/>
          <w:szCs w:val="24"/>
        </w:rPr>
        <mc:AlternateContent>
          <mc:Choice Requires="wps">
            <w:drawing>
              <wp:anchor distT="0" distB="0" distL="114300" distR="114300" simplePos="0" relativeHeight="251654656" behindDoc="0" locked="0" layoutInCell="1" allowOverlap="1" wp14:anchorId="6A9CB47B" wp14:editId="18C4B72A">
                <wp:simplePos x="0" y="0"/>
                <wp:positionH relativeFrom="column">
                  <wp:posOffset>-402336</wp:posOffset>
                </wp:positionH>
                <wp:positionV relativeFrom="paragraph">
                  <wp:posOffset>1596262</wp:posOffset>
                </wp:positionV>
                <wp:extent cx="3075889" cy="848563"/>
                <wp:effectExtent l="0" t="0" r="0" b="889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5889" cy="848563"/>
                        </a:xfrm>
                        <a:prstGeom prst="rect">
                          <a:avLst/>
                        </a:prstGeom>
                        <a:solidFill>
                          <a:srgbClr val="FFFFFF"/>
                        </a:solidFill>
                        <a:ln w="9525">
                          <a:noFill/>
                          <a:miter lim="800000"/>
                          <a:headEnd/>
                          <a:tailEnd/>
                        </a:ln>
                      </wps:spPr>
                      <wps:txbx>
                        <w:txbxContent>
                          <w:p w:rsidR="004D6CFF" w:rsidRPr="00373BE8" w:rsidRDefault="004D6CFF" w:rsidP="00373BE8">
                            <w:pPr>
                              <w:pStyle w:val="NumbersTable"/>
                            </w:pPr>
                            <w:r w:rsidRPr="00373BE8">
                              <w:rPr>
                                <w:szCs w:val="24"/>
                              </w:rPr>
                              <w:t>Circle the number on a rectangle below that corresponds to the position of the person’s hands when they begin to lift or lower the objects.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31.7pt;margin-top:125.7pt;width:242.2pt;height:66.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" stroked="f">
                <v:textbox>
                  <w:txbxContent>
                    <w:p w:rsidR="00905C40" w:rsidRPr="00373BE8" w:rsidRDefault="00905C40" w:rsidP="00373BE8">
                      <w:pPr>
                        <w:pStyle w:val="NumbersTable"/>
                      </w:pPr>
                      <w:r w:rsidRPr="00373BE8">
                        <w:rPr>
                          <w:szCs w:val="24"/>
                        </w:rPr>
                        <w:t>Circle the number on a rectangle below that corresponds to the position of the person’s hands when they begin to lift or lower the objects.</w:t>
                      </w:r>
                    </w:p>
                  </w:txbxContent>
                </v:textbox>
              </v:shape>
            </w:pict>
          </mc:Fallback>
        </mc:AlternateContent>
      </w:r>
      <w:r>
        <w:rPr>
          <w:noProof/>
          <w:sz w:val="18"/>
          <w:szCs w:val="24"/>
        </w:rPr>
        <mc:AlternateContent>
          <mc:Choice Requires="wps">
            <w:drawing>
              <wp:anchor distT="0" distB="0" distL="114300" distR="114300" simplePos="0" relativeHeight="251652608" behindDoc="0" locked="0" layoutInCell="0" allowOverlap="1" wp14:anchorId="2646EE75" wp14:editId="0A36C41E">
                <wp:simplePos x="0" y="0"/>
                <wp:positionH relativeFrom="column">
                  <wp:posOffset>1353083</wp:posOffset>
                </wp:positionH>
                <wp:positionV relativeFrom="paragraph">
                  <wp:posOffset>842645</wp:posOffset>
                </wp:positionV>
                <wp:extent cx="1261719" cy="563271"/>
                <wp:effectExtent l="0" t="0" r="15240" b="2730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1719" cy="563271"/>
                        </a:xfrm>
                        <a:prstGeom prst="rect">
                          <a:avLst/>
                        </a:prstGeom>
                        <a:solidFill>
                          <a:srgbClr val="FFFFFF"/>
                        </a:solidFill>
                        <a:ln w="9525">
                          <a:solidFill>
                            <a:schemeClr val="tx1"/>
                          </a:solidFill>
                          <a:miter lim="800000"/>
                          <a:headEnd/>
                          <a:tailEnd/>
                        </a:ln>
                      </wps:spPr>
                      <wps:txbx>
                        <w:txbxContent>
                          <w:p w:rsidR="004D6CFF" w:rsidRPr="003C078C" w:rsidRDefault="004D6CFF" w:rsidP="00373BE8">
                            <w:pPr>
                              <w:pStyle w:val="Heading2"/>
                              <w:rPr>
                                <w:color w:val="FF6B0B"/>
                                <w:sz w:val="22"/>
                              </w:rPr>
                            </w:pPr>
                            <w:r w:rsidRPr="003C078C">
                              <w:rPr>
                                <w:color w:val="FF6B0B"/>
                                <w:sz w:val="22"/>
                              </w:rPr>
                              <w:t>Weight Lifted</w:t>
                            </w:r>
                          </w:p>
                          <w:p w:rsidR="004D6CFF" w:rsidRPr="00373BE8" w:rsidRDefault="004D6CFF" w:rsidP="00373BE8">
                            <w:pPr>
                              <w:jc w:val="right"/>
                              <w:rPr>
                                <w:b/>
                                <w:sz w:val="24"/>
                              </w:rPr>
                            </w:pPr>
                            <w:proofErr w:type="gramStart"/>
                            <w:r w:rsidRPr="00373BE8">
                              <w:rPr>
                                <w:b/>
                                <w:sz w:val="24"/>
                              </w:rPr>
                              <w:t>lbs</w:t>
                            </w:r>
                            <w:proofErr w:type="gramEnd"/>
                            <w:r w:rsidRPr="00373BE8">
                              <w:rPr>
                                <w:b/>
                                <w:sz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2" type="#_x0000_t202" style="position:absolute;margin-left:106.55pt;margin-top:66.35pt;width:99.35pt;height:44.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" o:allowincell="f" strokecolor="black [3213]">
                <v:textbox>
                  <w:txbxContent>
                    <w:p w:rsidR="00905C40" w:rsidRPr="003C078C" w:rsidRDefault="00905C40" w:rsidP="00373BE8">
                      <w:pPr>
                        <w:pStyle w:val="Heading2"/>
                        <w:rPr>
                          <w:color w:val="FF6B0B"/>
                          <w:sz w:val="22"/>
                        </w:rPr>
                      </w:pPr>
                      <w:r w:rsidRPr="003C078C">
                        <w:rPr>
                          <w:color w:val="FF6B0B"/>
                          <w:sz w:val="22"/>
                        </w:rPr>
                        <w:t>Weight Lifted</w:t>
                      </w:r>
                    </w:p>
                    <w:p w:rsidR="00905C40" w:rsidRPr="00373BE8" w:rsidRDefault="00905C40" w:rsidP="00373BE8">
                      <w:pPr>
                        <w:jc w:val="right"/>
                        <w:rPr>
                          <w:b/>
                          <w:sz w:val="24"/>
                        </w:rPr>
                      </w:pPr>
                      <w:proofErr w:type="gramStart"/>
                      <w:r w:rsidRPr="00373BE8">
                        <w:rPr>
                          <w:b/>
                          <w:sz w:val="24"/>
                        </w:rPr>
                        <w:t>lbs</w:t>
                      </w:r>
                      <w:proofErr w:type="gramEnd"/>
                      <w:r w:rsidRPr="00373BE8">
                        <w:rPr>
                          <w:b/>
                          <w:sz w:val="24"/>
                        </w:rPr>
                        <w:t>.</w:t>
                      </w:r>
                    </w:p>
                  </w:txbxContent>
                </v:textbox>
              </v:shape>
            </w:pict>
          </mc:Fallback>
        </mc:AlternateContent>
      </w:r>
      <w:r w:rsidRPr="00373BE8">
        <w:rPr>
          <w:noProof/>
          <w:sz w:val="18"/>
          <w:szCs w:val="24"/>
        </w:rPr>
        <mc:AlternateContent>
          <mc:Choice Requires="wps">
            <w:drawing>
              <wp:anchor distT="0" distB="0" distL="114300" distR="114300" simplePos="0" relativeHeight="251651584" behindDoc="0" locked="0" layoutInCell="1" allowOverlap="1" wp14:anchorId="720E5C8E" wp14:editId="2C01B37D">
                <wp:simplePos x="0" y="0"/>
                <wp:positionH relativeFrom="column">
                  <wp:posOffset>-402336</wp:posOffset>
                </wp:positionH>
                <wp:positionV relativeFrom="paragraph">
                  <wp:posOffset>959841</wp:posOffset>
                </wp:positionV>
                <wp:extent cx="1850746" cy="1403985"/>
                <wp:effectExtent l="0" t="0" r="0" b="444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0746" cy="1403985"/>
                        </a:xfrm>
                        <a:prstGeom prst="rect">
                          <a:avLst/>
                        </a:prstGeom>
                        <a:solidFill>
                          <a:srgbClr val="FFFFFF"/>
                        </a:solidFill>
                        <a:ln w="9525">
                          <a:noFill/>
                          <a:miter lim="800000"/>
                          <a:headEnd/>
                          <a:tailEnd/>
                        </a:ln>
                      </wps:spPr>
                      <wps:txbx>
                        <w:txbxContent>
                          <w:p w:rsidR="004D6CFF" w:rsidRDefault="004D6CFF" w:rsidP="00373BE8">
                            <w:pPr>
                              <w:pStyle w:val="NumbersTable"/>
                            </w:pPr>
                            <w:r w:rsidRPr="00B3029B">
                              <w:t>Enter the weight of</w:t>
                            </w:r>
                            <w:r>
                              <w:t xml:space="preserve"> </w:t>
                            </w:r>
                            <w:r w:rsidRPr="00B3029B">
                              <w:t>the object lifted.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31.7pt;margin-top:75.6pt;width:145.75pt;height:110.55pt;z-index:2516526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" stroked="f">
                <v:textbox style="mso-fit-shape-to-text:t">
                  <w:txbxContent>
                    <w:p w:rsidR="00905C40" w:rsidRDefault="00905C40" w:rsidP="00373BE8">
                      <w:pPr>
                        <w:pStyle w:val="NumbersTable"/>
                      </w:pPr>
                      <w:r w:rsidRPr="00B3029B">
                        <w:t>Enter the weight of</w:t>
                      </w:r>
                      <w:r>
                        <w:t xml:space="preserve"> </w:t>
                      </w:r>
                      <w:r w:rsidRPr="00B3029B">
                        <w:t>the object lifted.</w:t>
                      </w:r>
                    </w:p>
                  </w:txbxContent>
                </v:textbox>
              </v:shape>
            </w:pict>
          </mc:Fallback>
        </mc:AlternateContent>
      </w:r>
      <w:r>
        <w:rPr>
          <w:noProof/>
          <w:sz w:val="18"/>
          <w:szCs w:val="24"/>
        </w:rPr>
        <mc:AlternateContent>
          <mc:Choice Requires="wps">
            <w:drawing>
              <wp:anchor distT="0" distB="0" distL="114300" distR="114300" simplePos="0" relativeHeight="251650560" behindDoc="0" locked="0" layoutInCell="1" allowOverlap="1" wp14:anchorId="584F9EA5" wp14:editId="018610CA">
                <wp:simplePos x="0" y="0"/>
                <wp:positionH relativeFrom="column">
                  <wp:posOffset>655320</wp:posOffset>
                </wp:positionH>
                <wp:positionV relativeFrom="paragraph">
                  <wp:posOffset>557530</wp:posOffset>
                </wp:positionV>
                <wp:extent cx="1673225" cy="0"/>
                <wp:effectExtent l="0" t="0" r="22225" b="19050"/>
                <wp:wrapNone/>
                <wp:docPr id="16" name="Straight Connector 16"/>
                <wp:cNvGraphicFramePr/>
                <a:graphic xmlns:a="http://schemas.openxmlformats.org/drawingml/2006/main">
                  <a:graphicData uri="http://schemas.microsoft.com/office/word/2010/wordprocessingShape">
                    <wps:wsp>
                      <wps:cNvCnPr/>
                      <wps:spPr>
                        <a:xfrm>
                          <a:off x="0" y="0"/>
                          <a:ext cx="1673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6" o:spid="_x0000_s1026" style="position:absolute;z-index:251651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6pt,43.9pt" to="183.3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" strokecolor="black [3213]"/>
            </w:pict>
          </mc:Fallback>
        </mc:AlternateContent>
      </w:r>
      <w:r>
        <w:rPr>
          <w:noProof/>
          <w:sz w:val="18"/>
          <w:szCs w:val="24"/>
        </w:rPr>
        <mc:AlternateContent>
          <mc:Choice Requires="wps">
            <w:drawing>
              <wp:anchor distT="0" distB="0" distL="114300" distR="114300" simplePos="0" relativeHeight="251649536" behindDoc="0" locked="0" layoutInCell="1" allowOverlap="1" wp14:anchorId="42C15331" wp14:editId="0DA153FF">
                <wp:simplePos x="0" y="0"/>
                <wp:positionH relativeFrom="column">
                  <wp:posOffset>657860</wp:posOffset>
                </wp:positionH>
                <wp:positionV relativeFrom="paragraph">
                  <wp:posOffset>253365</wp:posOffset>
                </wp:positionV>
                <wp:extent cx="1673225" cy="0"/>
                <wp:effectExtent l="0" t="0" r="22225" b="19050"/>
                <wp:wrapNone/>
                <wp:docPr id="15" name="Straight Connector 15"/>
                <wp:cNvGraphicFramePr/>
                <a:graphic xmlns:a="http://schemas.openxmlformats.org/drawingml/2006/main">
                  <a:graphicData uri="http://schemas.microsoft.com/office/word/2010/wordprocessingShape">
                    <wps:wsp>
                      <wps:cNvCnPr/>
                      <wps:spPr>
                        <a:xfrm>
                          <a:off x="0" y="0"/>
                          <a:ext cx="16732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15" o:spid="_x0000_s1026" style="position:absolute;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8pt,19.95pt" to="183.5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" strokecolor="black [3213]"/>
            </w:pict>
          </mc:Fallback>
        </mc:AlternateContent>
      </w:r>
      <w:r w:rsidRPr="00373BE8">
        <w:rPr>
          <w:noProof/>
          <w:sz w:val="18"/>
          <w:szCs w:val="24"/>
        </w:rPr>
        <mc:AlternateContent>
          <mc:Choice Requires="wps">
            <w:drawing>
              <wp:anchor distT="0" distB="0" distL="114300" distR="114300" simplePos="0" relativeHeight="251648512" behindDoc="0" locked="0" layoutInCell="1" allowOverlap="1" wp14:anchorId="01202546" wp14:editId="4942946B">
                <wp:simplePos x="0" y="0"/>
                <wp:positionH relativeFrom="column">
                  <wp:posOffset>298821</wp:posOffset>
                </wp:positionH>
                <wp:positionV relativeFrom="paragraph">
                  <wp:posOffset>368935</wp:posOffset>
                </wp:positionV>
                <wp:extent cx="2374265" cy="1403985"/>
                <wp:effectExtent l="0" t="0" r="381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4D6CFF" w:rsidRDefault="004D6CFF" w:rsidP="00373BE8">
                            <w:r>
                              <w:t xml:space="preserve">Job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4" type="#_x0000_t202" style="position:absolute;margin-left:23.55pt;margin-top:29.05pt;width:186.95pt;height:110.55pt;z-index:2516495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" stroked="f">
                <v:textbox style="mso-fit-shape-to-text:t">
                  <w:txbxContent>
                    <w:p w:rsidR="00905C40" w:rsidRDefault="00905C40" w:rsidP="00373BE8">
                      <w:r>
                        <w:t xml:space="preserve">Job </w:t>
                      </w:r>
                    </w:p>
                  </w:txbxContent>
                </v:textbox>
              </v:shape>
            </w:pict>
          </mc:Fallback>
        </mc:AlternateContent>
      </w:r>
      <w:r w:rsidRPr="00373BE8">
        <w:rPr>
          <w:noProof/>
          <w:sz w:val="18"/>
          <w:szCs w:val="24"/>
        </w:rPr>
        <mc:AlternateContent>
          <mc:Choice Requires="wps">
            <w:drawing>
              <wp:anchor distT="0" distB="0" distL="114300" distR="114300" simplePos="0" relativeHeight="251647488" behindDoc="0" locked="0" layoutInCell="1" allowOverlap="1" wp14:anchorId="1A44AA3C" wp14:editId="57438B2C">
                <wp:simplePos x="0" y="0"/>
                <wp:positionH relativeFrom="column">
                  <wp:posOffset>-42677</wp:posOffset>
                </wp:positionH>
                <wp:positionV relativeFrom="paragraph">
                  <wp:posOffset>46619</wp:posOffset>
                </wp:positionV>
                <wp:extent cx="2374265" cy="1403985"/>
                <wp:effectExtent l="0" t="0" r="381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4D6CFF" w:rsidRDefault="004D6CFF">
                            <w:r>
                              <w:t xml:space="preserve">Evaluator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5" type="#_x0000_t202" style="position:absolute;margin-left:-3.35pt;margin-top:3.65pt;width:186.95pt;height:110.55pt;z-index:2516485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" stroked="f">
                <v:textbox style="mso-fit-shape-to-text:t">
                  <w:txbxContent>
                    <w:p w:rsidR="00905C40" w:rsidRDefault="00905C40">
                      <w:r>
                        <w:t xml:space="preserve">Evaluator </w:t>
                      </w:r>
                    </w:p>
                  </w:txbxContent>
                </v:textbox>
              </v:shape>
            </w:pict>
          </mc:Fallback>
        </mc:AlternateContent>
      </w: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Pr="005E4E18" w:rsidRDefault="005E4E18" w:rsidP="005E4E18">
      <w:pPr>
        <w:rPr>
          <w:rFonts w:ascii="Tahoma" w:hAnsi="Tahoma" w:cs="Tahoma"/>
          <w:szCs w:val="24"/>
        </w:rPr>
      </w:pPr>
    </w:p>
    <w:p w:rsidR="005E4E18" w:rsidRDefault="005E4E18" w:rsidP="005E4E18">
      <w:pPr>
        <w:rPr>
          <w:rFonts w:ascii="Tahoma" w:hAnsi="Tahoma" w:cs="Tahoma"/>
          <w:szCs w:val="24"/>
        </w:rPr>
      </w:pPr>
    </w:p>
    <w:p w:rsidR="00942798" w:rsidRDefault="005E4E18" w:rsidP="005E4E18">
      <w:pPr>
        <w:tabs>
          <w:tab w:val="clear" w:pos="720"/>
          <w:tab w:val="clear" w:pos="1080"/>
          <w:tab w:val="clear" w:pos="1440"/>
          <w:tab w:val="clear" w:pos="1800"/>
          <w:tab w:val="clear" w:pos="2160"/>
          <w:tab w:val="clear" w:pos="2520"/>
          <w:tab w:val="left" w:pos="5725"/>
        </w:tabs>
        <w:rPr>
          <w:rFonts w:ascii="Tahoma" w:hAnsi="Tahoma" w:cs="Tahoma"/>
          <w:szCs w:val="24"/>
        </w:rPr>
      </w:pPr>
      <w:r>
        <w:rPr>
          <w:rFonts w:ascii="Tahoma" w:hAnsi="Tahoma" w:cs="Tahoma"/>
          <w:szCs w:val="24"/>
        </w:rPr>
        <w:tab/>
      </w:r>
    </w:p>
    <w:tbl>
      <w:tblPr>
        <w:tblpPr w:leftFromText="180" w:rightFromText="180" w:vertAnchor="text" w:horzAnchor="page" w:tblpX="2071" w:tblpY="980"/>
        <w:tblW w:w="0" w:type="auto"/>
        <w:tblLayout w:type="fixed"/>
        <w:tblLook w:val="0000" w:firstRow="0" w:lastRow="0" w:firstColumn="0" w:lastColumn="0" w:noHBand="0" w:noVBand="0"/>
      </w:tblPr>
      <w:tblGrid>
        <w:gridCol w:w="749"/>
        <w:gridCol w:w="287"/>
        <w:gridCol w:w="363"/>
        <w:gridCol w:w="693"/>
        <w:gridCol w:w="429"/>
        <w:gridCol w:w="809"/>
        <w:gridCol w:w="351"/>
        <w:gridCol w:w="236"/>
        <w:gridCol w:w="1231"/>
      </w:tblGrid>
      <w:tr w:rsidR="005E4E18" w:rsidRPr="00B82FA6" w:rsidTr="005E4E18">
        <w:tc>
          <w:tcPr>
            <w:tcW w:w="1036" w:type="dxa"/>
            <w:gridSpan w:val="2"/>
            <w:tcBorders>
              <w:top w:val="single" w:sz="6" w:space="0" w:color="auto"/>
              <w:left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363" w:type="dxa"/>
            <w:tcBorders>
              <w:top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693" w:type="dxa"/>
            <w:tcBorders>
              <w:top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429" w:type="dxa"/>
            <w:tcBorders>
              <w:top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809" w:type="dxa"/>
            <w:tcBorders>
              <w:top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351" w:type="dxa"/>
            <w:tcBorders>
              <w:left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center"/>
              <w:rPr>
                <w:b/>
                <w:color w:val="FF6B0B"/>
                <w:szCs w:val="24"/>
              </w:rPr>
            </w:pPr>
          </w:p>
        </w:tc>
        <w:tc>
          <w:tcPr>
            <w:tcW w:w="1467" w:type="dxa"/>
            <w:gridSpan w:val="2"/>
            <w:tcBorders>
              <w:top w:val="single" w:sz="6" w:space="0" w:color="auto"/>
              <w:left w:val="single" w:sz="6" w:space="0" w:color="auto"/>
              <w:right w:val="single" w:sz="6" w:space="0" w:color="auto"/>
            </w:tcBorders>
          </w:tcPr>
          <w:p w:rsidR="005E4E18" w:rsidRPr="005E4E18" w:rsidRDefault="005E4E18" w:rsidP="005E4E18">
            <w:pPr>
              <w:pStyle w:val="Heading4"/>
              <w:rPr>
                <w:rFonts w:asciiTheme="minorHAnsi" w:hAnsiTheme="minorHAnsi" w:cstheme="minorHAnsi"/>
                <w:i w:val="0"/>
                <w:color w:val="FF6B0B"/>
                <w:szCs w:val="24"/>
              </w:rPr>
            </w:pPr>
            <w:r w:rsidRPr="005E4E18">
              <w:rPr>
                <w:rFonts w:asciiTheme="minorHAnsi" w:hAnsiTheme="minorHAnsi" w:cstheme="minorHAnsi"/>
                <w:i w:val="0"/>
                <w:color w:val="FF6B0B"/>
                <w:szCs w:val="24"/>
              </w:rPr>
              <w:t>Lifting Limit</w:t>
            </w:r>
          </w:p>
          <w:p w:rsidR="005E4E18" w:rsidRPr="005E4E18" w:rsidRDefault="005E4E18" w:rsidP="005E4E18">
            <w:pPr>
              <w:tabs>
                <w:tab w:val="left" w:pos="540"/>
                <w:tab w:val="left" w:pos="1260"/>
                <w:tab w:val="left" w:pos="5940"/>
                <w:tab w:val="left" w:pos="7200"/>
              </w:tabs>
              <w:jc w:val="center"/>
              <w:rPr>
                <w:b/>
                <w:color w:val="FF6B0B"/>
                <w:szCs w:val="24"/>
              </w:rPr>
            </w:pPr>
          </w:p>
        </w:tc>
      </w:tr>
      <w:tr w:rsidR="005E4E18" w:rsidRPr="00B82FA6" w:rsidTr="005E4E18">
        <w:tc>
          <w:tcPr>
            <w:tcW w:w="749" w:type="dxa"/>
            <w:tcBorders>
              <w:left w:val="single" w:sz="6" w:space="0" w:color="auto"/>
              <w:bottom w:val="single" w:sz="6" w:space="0" w:color="auto"/>
            </w:tcBorders>
          </w:tcPr>
          <w:p w:rsidR="005E4E18" w:rsidRPr="005E4E18" w:rsidRDefault="005E4E18" w:rsidP="005E4E18">
            <w:pPr>
              <w:tabs>
                <w:tab w:val="left" w:pos="540"/>
                <w:tab w:val="left" w:pos="1260"/>
                <w:tab w:val="left" w:pos="5940"/>
                <w:tab w:val="left" w:pos="7200"/>
              </w:tabs>
              <w:jc w:val="right"/>
              <w:rPr>
                <w:b/>
                <w:szCs w:val="24"/>
              </w:rPr>
            </w:pPr>
            <w:r w:rsidRPr="005E4E18">
              <w:rPr>
                <w:b/>
                <w:szCs w:val="24"/>
              </w:rPr>
              <w:t>lb.</w:t>
            </w:r>
          </w:p>
        </w:tc>
        <w:tc>
          <w:tcPr>
            <w:tcW w:w="287" w:type="dxa"/>
            <w:vMerge w:val="restart"/>
            <w:tcBorders>
              <w:left w:val="nil"/>
            </w:tcBorders>
          </w:tcPr>
          <w:p w:rsidR="005E4E18" w:rsidRDefault="005E4E18" w:rsidP="005E4E18">
            <w:pPr>
              <w:tabs>
                <w:tab w:val="clear" w:pos="0"/>
                <w:tab w:val="clear" w:pos="720"/>
                <w:tab w:val="clear" w:pos="1080"/>
                <w:tab w:val="clear" w:pos="1440"/>
                <w:tab w:val="clear" w:pos="1800"/>
                <w:tab w:val="clear" w:pos="2160"/>
                <w:tab w:val="clear" w:pos="2520"/>
              </w:tabs>
              <w:rPr>
                <w:b/>
                <w:color w:val="FF6B0B"/>
                <w:szCs w:val="24"/>
              </w:rPr>
            </w:pPr>
          </w:p>
          <w:p w:rsidR="005E4E18" w:rsidRPr="005E4E18" w:rsidRDefault="005E4E18" w:rsidP="005E4E18">
            <w:pPr>
              <w:tabs>
                <w:tab w:val="left" w:pos="540"/>
                <w:tab w:val="left" w:pos="1260"/>
                <w:tab w:val="left" w:pos="5940"/>
                <w:tab w:val="left" w:pos="7200"/>
              </w:tabs>
              <w:jc w:val="center"/>
              <w:rPr>
                <w:b/>
                <w:szCs w:val="24"/>
              </w:rPr>
            </w:pPr>
          </w:p>
        </w:tc>
        <w:tc>
          <w:tcPr>
            <w:tcW w:w="363" w:type="dxa"/>
          </w:tcPr>
          <w:p w:rsidR="005E4E18" w:rsidRPr="005E4E18" w:rsidRDefault="005E4E18" w:rsidP="005E4E18">
            <w:pPr>
              <w:tabs>
                <w:tab w:val="left" w:pos="540"/>
                <w:tab w:val="left" w:pos="1260"/>
                <w:tab w:val="left" w:pos="5940"/>
                <w:tab w:val="left" w:pos="7200"/>
              </w:tabs>
              <w:jc w:val="center"/>
              <w:rPr>
                <w:b/>
                <w:szCs w:val="24"/>
              </w:rPr>
            </w:pPr>
            <w:r w:rsidRPr="005E4E18">
              <w:rPr>
                <w:b/>
                <w:szCs w:val="24"/>
              </w:rPr>
              <w:t>X</w:t>
            </w:r>
          </w:p>
        </w:tc>
        <w:tc>
          <w:tcPr>
            <w:tcW w:w="693" w:type="dxa"/>
            <w:tcBorders>
              <w:bottom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429" w:type="dxa"/>
          </w:tcPr>
          <w:p w:rsidR="005E4E18" w:rsidRPr="005E4E18" w:rsidRDefault="005E4E18" w:rsidP="005E4E18">
            <w:pPr>
              <w:tabs>
                <w:tab w:val="left" w:pos="540"/>
                <w:tab w:val="left" w:pos="1260"/>
                <w:tab w:val="left" w:pos="5940"/>
                <w:tab w:val="left" w:pos="7200"/>
              </w:tabs>
              <w:jc w:val="center"/>
              <w:rPr>
                <w:b/>
                <w:szCs w:val="24"/>
              </w:rPr>
            </w:pPr>
            <w:r w:rsidRPr="005E4E18">
              <w:rPr>
                <w:b/>
                <w:szCs w:val="24"/>
              </w:rPr>
              <w:t>X</w:t>
            </w:r>
          </w:p>
        </w:tc>
        <w:tc>
          <w:tcPr>
            <w:tcW w:w="809" w:type="dxa"/>
            <w:tcBorders>
              <w:bottom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351" w:type="dxa"/>
            <w:tcBorders>
              <w:left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r w:rsidRPr="005E4E18">
              <w:rPr>
                <w:b/>
                <w:szCs w:val="24"/>
              </w:rPr>
              <w:t>=</w:t>
            </w:r>
          </w:p>
        </w:tc>
        <w:tc>
          <w:tcPr>
            <w:tcW w:w="236" w:type="dxa"/>
            <w:tcBorders>
              <w:left w:val="single" w:sz="6" w:space="0" w:color="auto"/>
              <w:right w:val="single" w:sz="6" w:space="0" w:color="FFFFFF" w:themeColor="background1"/>
            </w:tcBorders>
            <w:vAlign w:val="center"/>
          </w:tcPr>
          <w:p w:rsidR="005E4E18" w:rsidRPr="005E4E18" w:rsidRDefault="005E4E18" w:rsidP="005E4E18">
            <w:pPr>
              <w:tabs>
                <w:tab w:val="left" w:pos="540"/>
                <w:tab w:val="left" w:pos="1260"/>
                <w:tab w:val="left" w:pos="5940"/>
                <w:tab w:val="left" w:pos="7200"/>
              </w:tabs>
              <w:jc w:val="right"/>
              <w:rPr>
                <w:b/>
                <w:szCs w:val="24"/>
              </w:rPr>
            </w:pPr>
          </w:p>
        </w:tc>
        <w:tc>
          <w:tcPr>
            <w:tcW w:w="1231" w:type="dxa"/>
            <w:tcBorders>
              <w:left w:val="single" w:sz="6" w:space="0" w:color="FFFFFF" w:themeColor="background1"/>
              <w:bottom w:val="single" w:sz="6" w:space="0" w:color="auto"/>
              <w:right w:val="single" w:sz="6" w:space="0" w:color="auto"/>
            </w:tcBorders>
            <w:vAlign w:val="center"/>
          </w:tcPr>
          <w:p w:rsidR="005E4E18" w:rsidRPr="005E4E18" w:rsidRDefault="005E4E18" w:rsidP="005E4E18">
            <w:pPr>
              <w:tabs>
                <w:tab w:val="left" w:pos="540"/>
                <w:tab w:val="left" w:pos="1260"/>
                <w:tab w:val="left" w:pos="5940"/>
                <w:tab w:val="left" w:pos="7200"/>
              </w:tabs>
              <w:jc w:val="right"/>
              <w:rPr>
                <w:b/>
                <w:szCs w:val="24"/>
              </w:rPr>
            </w:pPr>
            <w:r w:rsidRPr="005E4E18">
              <w:rPr>
                <w:b/>
                <w:szCs w:val="24"/>
              </w:rPr>
              <w:t xml:space="preserve">           lb.</w:t>
            </w:r>
          </w:p>
        </w:tc>
      </w:tr>
      <w:tr w:rsidR="005E4E18" w:rsidRPr="00B82FA6" w:rsidTr="005E4E18">
        <w:trPr>
          <w:trHeight w:val="779"/>
        </w:trPr>
        <w:tc>
          <w:tcPr>
            <w:tcW w:w="749" w:type="dxa"/>
            <w:tcBorders>
              <w:top w:val="single" w:sz="6" w:space="0" w:color="auto"/>
              <w:left w:val="single" w:sz="6" w:space="0" w:color="auto"/>
              <w:bottom w:val="single" w:sz="6" w:space="0" w:color="auto"/>
            </w:tcBorders>
          </w:tcPr>
          <w:p w:rsidR="005E4E18" w:rsidRPr="005E4E18" w:rsidRDefault="005E4E18" w:rsidP="005E4E18">
            <w:pPr>
              <w:pStyle w:val="Heading4"/>
              <w:rPr>
                <w:rFonts w:asciiTheme="minorHAnsi" w:hAnsiTheme="minorHAnsi" w:cstheme="minorHAnsi"/>
                <w:i w:val="0"/>
                <w:color w:val="FF6B0B"/>
                <w:szCs w:val="24"/>
              </w:rPr>
            </w:pPr>
            <w:r w:rsidRPr="005E4E18">
              <w:rPr>
                <w:rFonts w:asciiTheme="minorHAnsi" w:hAnsiTheme="minorHAnsi" w:cstheme="minorHAnsi"/>
                <w:i w:val="0"/>
                <w:color w:val="FF6B0B"/>
                <w:szCs w:val="24"/>
              </w:rPr>
              <w:t>Step</w:t>
            </w:r>
          </w:p>
          <w:p w:rsidR="005E4E18" w:rsidRPr="005E4E18" w:rsidRDefault="005E4E18" w:rsidP="005E4E18">
            <w:pPr>
              <w:tabs>
                <w:tab w:val="left" w:pos="540"/>
                <w:tab w:val="left" w:pos="1260"/>
                <w:tab w:val="left" w:pos="5940"/>
                <w:tab w:val="left" w:pos="7200"/>
              </w:tabs>
              <w:jc w:val="center"/>
              <w:rPr>
                <w:b/>
                <w:color w:val="FF6B0B"/>
                <w:szCs w:val="24"/>
              </w:rPr>
            </w:pPr>
            <w:r w:rsidRPr="005E4E18">
              <w:rPr>
                <w:b/>
                <w:color w:val="FF6B0B"/>
                <w:szCs w:val="24"/>
              </w:rPr>
              <w:t>2</w:t>
            </w:r>
          </w:p>
        </w:tc>
        <w:tc>
          <w:tcPr>
            <w:tcW w:w="287" w:type="dxa"/>
            <w:vMerge/>
            <w:tcBorders>
              <w:left w:val="nil"/>
              <w:bottom w:val="single" w:sz="6" w:space="0" w:color="auto"/>
            </w:tcBorders>
          </w:tcPr>
          <w:p w:rsidR="005E4E18" w:rsidRPr="005E4E18" w:rsidRDefault="005E4E18" w:rsidP="005E4E18">
            <w:pPr>
              <w:tabs>
                <w:tab w:val="left" w:pos="540"/>
                <w:tab w:val="left" w:pos="1260"/>
                <w:tab w:val="left" w:pos="5940"/>
                <w:tab w:val="left" w:pos="7200"/>
              </w:tabs>
              <w:jc w:val="center"/>
              <w:rPr>
                <w:b/>
                <w:color w:val="FF6B0B"/>
                <w:szCs w:val="24"/>
              </w:rPr>
            </w:pPr>
          </w:p>
        </w:tc>
        <w:tc>
          <w:tcPr>
            <w:tcW w:w="363" w:type="dxa"/>
            <w:tcBorders>
              <w:bottom w:val="single" w:sz="6" w:space="0" w:color="auto"/>
            </w:tcBorders>
          </w:tcPr>
          <w:p w:rsidR="005E4E18" w:rsidRPr="005E4E18" w:rsidRDefault="005E4E18" w:rsidP="005E4E18">
            <w:pPr>
              <w:tabs>
                <w:tab w:val="left" w:pos="540"/>
                <w:tab w:val="left" w:pos="1260"/>
                <w:tab w:val="left" w:pos="5940"/>
                <w:tab w:val="left" w:pos="7200"/>
              </w:tabs>
              <w:jc w:val="center"/>
              <w:rPr>
                <w:b/>
                <w:color w:val="FF6B0B"/>
                <w:szCs w:val="24"/>
              </w:rPr>
            </w:pPr>
          </w:p>
        </w:tc>
        <w:tc>
          <w:tcPr>
            <w:tcW w:w="693" w:type="dxa"/>
            <w:tcBorders>
              <w:top w:val="single" w:sz="6" w:space="0" w:color="auto"/>
              <w:bottom w:val="single" w:sz="6" w:space="0" w:color="auto"/>
            </w:tcBorders>
          </w:tcPr>
          <w:p w:rsidR="005E4E18" w:rsidRPr="005E4E18" w:rsidRDefault="005E4E18" w:rsidP="005E4E18">
            <w:pPr>
              <w:pStyle w:val="Heading4"/>
              <w:rPr>
                <w:rFonts w:asciiTheme="minorHAnsi" w:hAnsiTheme="minorHAnsi" w:cstheme="minorHAnsi"/>
                <w:i w:val="0"/>
                <w:color w:val="FF6B0B"/>
                <w:szCs w:val="24"/>
              </w:rPr>
            </w:pPr>
            <w:r w:rsidRPr="005E4E18">
              <w:rPr>
                <w:rFonts w:asciiTheme="minorHAnsi" w:hAnsiTheme="minorHAnsi" w:cstheme="minorHAnsi"/>
                <w:i w:val="0"/>
                <w:color w:val="FF6B0B"/>
                <w:szCs w:val="24"/>
              </w:rPr>
              <w:t>Step</w:t>
            </w:r>
          </w:p>
          <w:p w:rsidR="005E4E18" w:rsidRPr="005E4E18" w:rsidRDefault="005E4E18" w:rsidP="005E4E18">
            <w:pPr>
              <w:tabs>
                <w:tab w:val="left" w:pos="540"/>
                <w:tab w:val="left" w:pos="1260"/>
                <w:tab w:val="left" w:pos="5940"/>
                <w:tab w:val="left" w:pos="7200"/>
              </w:tabs>
              <w:jc w:val="center"/>
              <w:rPr>
                <w:b/>
                <w:color w:val="FF6B0B"/>
                <w:szCs w:val="24"/>
              </w:rPr>
            </w:pPr>
            <w:r w:rsidRPr="005E4E18">
              <w:rPr>
                <w:b/>
                <w:color w:val="FF6B0B"/>
                <w:szCs w:val="24"/>
              </w:rPr>
              <w:t>3</w:t>
            </w:r>
          </w:p>
        </w:tc>
        <w:tc>
          <w:tcPr>
            <w:tcW w:w="429" w:type="dxa"/>
            <w:tcBorders>
              <w:bottom w:val="single" w:sz="6" w:space="0" w:color="auto"/>
            </w:tcBorders>
          </w:tcPr>
          <w:p w:rsidR="005E4E18" w:rsidRPr="005E4E18" w:rsidRDefault="005E4E18" w:rsidP="005E4E18">
            <w:pPr>
              <w:tabs>
                <w:tab w:val="left" w:pos="540"/>
                <w:tab w:val="left" w:pos="1260"/>
                <w:tab w:val="left" w:pos="5940"/>
                <w:tab w:val="left" w:pos="7200"/>
              </w:tabs>
              <w:jc w:val="center"/>
              <w:rPr>
                <w:b/>
                <w:color w:val="FF6B0B"/>
                <w:szCs w:val="24"/>
              </w:rPr>
            </w:pPr>
          </w:p>
        </w:tc>
        <w:tc>
          <w:tcPr>
            <w:tcW w:w="809" w:type="dxa"/>
            <w:tcBorders>
              <w:top w:val="single" w:sz="6" w:space="0" w:color="auto"/>
              <w:bottom w:val="single" w:sz="6" w:space="0" w:color="auto"/>
              <w:right w:val="single" w:sz="6" w:space="0" w:color="auto"/>
            </w:tcBorders>
          </w:tcPr>
          <w:p w:rsidR="005E4E18" w:rsidRPr="005E4E18" w:rsidRDefault="005E4E18" w:rsidP="005E4E18">
            <w:pPr>
              <w:pStyle w:val="Heading4"/>
              <w:rPr>
                <w:rFonts w:asciiTheme="minorHAnsi" w:hAnsiTheme="minorHAnsi" w:cstheme="minorHAnsi"/>
                <w:i w:val="0"/>
                <w:color w:val="FF6B0B"/>
                <w:szCs w:val="24"/>
              </w:rPr>
            </w:pPr>
            <w:r w:rsidRPr="005E4E18">
              <w:rPr>
                <w:rFonts w:asciiTheme="minorHAnsi" w:hAnsiTheme="minorHAnsi" w:cstheme="minorHAnsi"/>
                <w:i w:val="0"/>
                <w:color w:val="FF6B0B"/>
                <w:szCs w:val="24"/>
              </w:rPr>
              <w:t>Step</w:t>
            </w:r>
          </w:p>
          <w:p w:rsidR="005E4E18" w:rsidRPr="005E4E18" w:rsidRDefault="005E4E18" w:rsidP="005E4E18">
            <w:pPr>
              <w:tabs>
                <w:tab w:val="left" w:pos="540"/>
                <w:tab w:val="left" w:pos="1260"/>
                <w:tab w:val="left" w:pos="5940"/>
                <w:tab w:val="left" w:pos="7200"/>
              </w:tabs>
              <w:jc w:val="center"/>
              <w:rPr>
                <w:b/>
                <w:color w:val="FF6B0B"/>
                <w:szCs w:val="24"/>
              </w:rPr>
            </w:pPr>
            <w:r w:rsidRPr="005E4E18">
              <w:rPr>
                <w:b/>
                <w:color w:val="FF6B0B"/>
                <w:szCs w:val="24"/>
              </w:rPr>
              <w:t>4</w:t>
            </w:r>
          </w:p>
        </w:tc>
        <w:tc>
          <w:tcPr>
            <w:tcW w:w="351" w:type="dxa"/>
            <w:tcBorders>
              <w:left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center"/>
              <w:rPr>
                <w:b/>
                <w:szCs w:val="24"/>
              </w:rPr>
            </w:pPr>
          </w:p>
        </w:tc>
        <w:tc>
          <w:tcPr>
            <w:tcW w:w="1467" w:type="dxa"/>
            <w:gridSpan w:val="2"/>
            <w:tcBorders>
              <w:left w:val="single" w:sz="6" w:space="0" w:color="auto"/>
              <w:bottom w:val="single" w:sz="6" w:space="0" w:color="auto"/>
              <w:right w:val="single" w:sz="6" w:space="0" w:color="auto"/>
            </w:tcBorders>
          </w:tcPr>
          <w:p w:rsidR="005E4E18" w:rsidRPr="005E4E18" w:rsidRDefault="005E4E18" w:rsidP="005E4E18">
            <w:pPr>
              <w:tabs>
                <w:tab w:val="left" w:pos="540"/>
                <w:tab w:val="left" w:pos="1260"/>
                <w:tab w:val="left" w:pos="5940"/>
                <w:tab w:val="left" w:pos="7200"/>
              </w:tabs>
              <w:jc w:val="right"/>
              <w:rPr>
                <w:b/>
                <w:szCs w:val="24"/>
              </w:rPr>
            </w:pPr>
            <w:r w:rsidRPr="005E4E18">
              <w:rPr>
                <w:b/>
                <w:szCs w:val="24"/>
              </w:rPr>
              <w:t xml:space="preserve">         </w:t>
            </w:r>
          </w:p>
        </w:tc>
      </w:tr>
    </w:tbl>
    <w:tbl>
      <w:tblPr>
        <w:tblpPr w:leftFromText="180" w:rightFromText="180" w:vertAnchor="page" w:horzAnchor="margin" w:tblpY="7363"/>
        <w:tblW w:w="964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5148"/>
        <w:gridCol w:w="4500"/>
      </w:tblGrid>
      <w:tr w:rsidR="003C078C" w:rsidRPr="00B82FA6" w:rsidTr="003C078C">
        <w:tc>
          <w:tcPr>
            <w:tcW w:w="5148" w:type="dxa"/>
            <w:tcBorders>
              <w:top w:val="single" w:sz="6" w:space="0" w:color="auto"/>
              <w:left w:val="single" w:sz="6" w:space="0" w:color="auto"/>
              <w:bottom w:val="single" w:sz="6" w:space="0" w:color="auto"/>
              <w:right w:val="single" w:sz="6" w:space="0" w:color="auto"/>
            </w:tcBorders>
          </w:tcPr>
          <w:p w:rsidR="003C078C" w:rsidRPr="003C078C" w:rsidRDefault="003C078C" w:rsidP="003C078C">
            <w:pPr>
              <w:tabs>
                <w:tab w:val="left" w:pos="360"/>
                <w:tab w:val="left" w:pos="1260"/>
                <w:tab w:val="left" w:pos="5940"/>
                <w:tab w:val="left" w:pos="7200"/>
              </w:tabs>
              <w:rPr>
                <w:b/>
                <w:bCs/>
                <w:szCs w:val="24"/>
              </w:rPr>
            </w:pPr>
            <w:r w:rsidRPr="003C078C">
              <w:rPr>
                <w:b/>
                <w:bCs/>
                <w:color w:val="FF6B0B"/>
                <w:szCs w:val="24"/>
              </w:rPr>
              <w:t>HANDS POSITION (2)</w:t>
            </w:r>
          </w:p>
          <w:p w:rsidR="003C078C" w:rsidRPr="003C078C" w:rsidRDefault="003C078C" w:rsidP="003C078C">
            <w:pPr>
              <w:pStyle w:val="Bullet"/>
            </w:pPr>
            <w:r w:rsidRPr="003C078C">
              <w:t>Reduce the horizontal distance from the body</w:t>
            </w:r>
          </w:p>
          <w:p w:rsidR="003C078C" w:rsidRPr="003C078C" w:rsidRDefault="003C078C" w:rsidP="003C078C">
            <w:pPr>
              <w:pStyle w:val="Bullet"/>
            </w:pPr>
            <w:r w:rsidRPr="003C078C">
              <w:t>Remove barriers, obstacles</w:t>
            </w:r>
          </w:p>
          <w:p w:rsidR="003C078C" w:rsidRPr="003C078C" w:rsidRDefault="003C078C" w:rsidP="003C078C">
            <w:pPr>
              <w:pStyle w:val="Bullet"/>
            </w:pPr>
            <w:r w:rsidRPr="003C078C">
              <w:t>Reduce weight of load</w:t>
            </w:r>
          </w:p>
          <w:p w:rsidR="003C078C" w:rsidRPr="003C078C" w:rsidRDefault="003C078C" w:rsidP="003C078C">
            <w:pPr>
              <w:pStyle w:val="Bullet"/>
            </w:pPr>
            <w:r w:rsidRPr="003C078C">
              <w:t>Reduce capacity of the container</w:t>
            </w:r>
          </w:p>
          <w:p w:rsidR="003C078C" w:rsidRPr="003C078C" w:rsidRDefault="003C078C" w:rsidP="003C078C">
            <w:pPr>
              <w:pStyle w:val="Bullet"/>
            </w:pPr>
            <w:r w:rsidRPr="003C078C">
              <w:t>Team lift the object with two or more workers</w:t>
            </w:r>
          </w:p>
          <w:p w:rsidR="003C078C" w:rsidRPr="003C078C" w:rsidRDefault="003C078C" w:rsidP="003C078C">
            <w:pPr>
              <w:pStyle w:val="Bullet"/>
            </w:pPr>
            <w:r w:rsidRPr="003C078C">
              <w:t xml:space="preserve">Design workstations with adjustable heights to eliminate forward trunk bend </w:t>
            </w:r>
          </w:p>
          <w:p w:rsidR="003C078C" w:rsidRPr="003C078C" w:rsidRDefault="003C078C" w:rsidP="003C078C">
            <w:pPr>
              <w:pStyle w:val="Bullet"/>
            </w:pPr>
            <w:r w:rsidRPr="003C078C">
              <w:t>Provide handholds</w:t>
            </w:r>
          </w:p>
          <w:p w:rsidR="003C078C" w:rsidRPr="003C078C" w:rsidRDefault="003C078C" w:rsidP="003C078C">
            <w:pPr>
              <w:pStyle w:val="Bullet"/>
            </w:pPr>
            <w:r w:rsidRPr="003C078C">
              <w:t>Store objects at 30 inches off the floor</w:t>
            </w:r>
          </w:p>
          <w:p w:rsidR="003C078C" w:rsidRPr="003C078C" w:rsidRDefault="003C078C" w:rsidP="003C078C">
            <w:pPr>
              <w:tabs>
                <w:tab w:val="left" w:pos="360"/>
                <w:tab w:val="left" w:pos="1260"/>
                <w:tab w:val="left" w:pos="5940"/>
                <w:tab w:val="left" w:pos="7200"/>
              </w:tabs>
              <w:ind w:left="360"/>
              <w:rPr>
                <w:bCs/>
                <w:szCs w:val="24"/>
              </w:rPr>
            </w:pPr>
          </w:p>
        </w:tc>
        <w:tc>
          <w:tcPr>
            <w:tcW w:w="4500" w:type="dxa"/>
            <w:tcBorders>
              <w:top w:val="single" w:sz="6" w:space="0" w:color="auto"/>
              <w:left w:val="single" w:sz="6" w:space="0" w:color="auto"/>
              <w:bottom w:val="single" w:sz="6" w:space="0" w:color="auto"/>
              <w:right w:val="single" w:sz="6" w:space="0" w:color="auto"/>
            </w:tcBorders>
          </w:tcPr>
          <w:p w:rsidR="003C078C" w:rsidRPr="003C078C" w:rsidRDefault="003C078C" w:rsidP="003C078C">
            <w:pPr>
              <w:tabs>
                <w:tab w:val="left" w:pos="360"/>
                <w:tab w:val="left" w:pos="1260"/>
                <w:tab w:val="left" w:pos="5940"/>
                <w:tab w:val="left" w:pos="7200"/>
              </w:tabs>
              <w:rPr>
                <w:b/>
                <w:bCs/>
                <w:color w:val="FF6B0B"/>
                <w:szCs w:val="24"/>
              </w:rPr>
            </w:pPr>
            <w:r w:rsidRPr="003C078C">
              <w:rPr>
                <w:b/>
                <w:bCs/>
                <w:color w:val="FF6B0B"/>
                <w:szCs w:val="24"/>
              </w:rPr>
              <w:t>FREQUENCY (3)</w:t>
            </w:r>
          </w:p>
          <w:p w:rsidR="003C078C" w:rsidRPr="003C078C" w:rsidRDefault="003C078C" w:rsidP="003C078C">
            <w:pPr>
              <w:pStyle w:val="Bullet"/>
            </w:pPr>
            <w:r w:rsidRPr="003C078C">
              <w:t xml:space="preserve">Increase weight of a </w:t>
            </w:r>
            <w:r w:rsidRPr="005547C0">
              <w:rPr>
                <w:noProof/>
              </w:rPr>
              <w:t>load</w:t>
            </w:r>
            <w:r w:rsidRPr="003C078C">
              <w:t xml:space="preserve"> so it requires mechanical assistance</w:t>
            </w:r>
          </w:p>
          <w:p w:rsidR="003C078C" w:rsidRPr="003C078C" w:rsidRDefault="003C078C" w:rsidP="003C078C">
            <w:pPr>
              <w:pStyle w:val="Bullet"/>
            </w:pPr>
            <w:r w:rsidRPr="003C078C">
              <w:t>Improve layout to minimize manual material handling</w:t>
            </w:r>
          </w:p>
          <w:p w:rsidR="003C078C" w:rsidRPr="003C078C" w:rsidRDefault="003C078C" w:rsidP="003C078C">
            <w:pPr>
              <w:pStyle w:val="Bullet"/>
            </w:pPr>
            <w:r w:rsidRPr="003C078C">
              <w:t>Use mobile storage racks</w:t>
            </w:r>
          </w:p>
        </w:tc>
      </w:tr>
      <w:tr w:rsidR="003C078C" w:rsidRPr="00B82FA6" w:rsidTr="003C078C">
        <w:tc>
          <w:tcPr>
            <w:tcW w:w="5148" w:type="dxa"/>
            <w:tcBorders>
              <w:top w:val="single" w:sz="6" w:space="0" w:color="auto"/>
              <w:left w:val="single" w:sz="6" w:space="0" w:color="auto"/>
              <w:bottom w:val="single" w:sz="6" w:space="0" w:color="auto"/>
              <w:right w:val="single" w:sz="6" w:space="0" w:color="auto"/>
            </w:tcBorders>
          </w:tcPr>
          <w:p w:rsidR="003C078C" w:rsidRPr="003C078C" w:rsidRDefault="003C078C" w:rsidP="003C078C">
            <w:pPr>
              <w:tabs>
                <w:tab w:val="left" w:pos="360"/>
                <w:tab w:val="left" w:pos="1260"/>
                <w:tab w:val="left" w:pos="5940"/>
                <w:tab w:val="left" w:pos="7200"/>
              </w:tabs>
              <w:rPr>
                <w:b/>
                <w:bCs/>
                <w:color w:val="FF6B0B"/>
                <w:szCs w:val="24"/>
              </w:rPr>
            </w:pPr>
            <w:r w:rsidRPr="003C078C">
              <w:rPr>
                <w:b/>
                <w:bCs/>
                <w:color w:val="FF6B0B"/>
                <w:szCs w:val="24"/>
              </w:rPr>
              <w:t>DURATION (3)</w:t>
            </w:r>
          </w:p>
          <w:p w:rsidR="003C078C" w:rsidRPr="003C078C" w:rsidRDefault="003C078C" w:rsidP="003C078C">
            <w:pPr>
              <w:pStyle w:val="Bullet"/>
            </w:pPr>
            <w:r w:rsidRPr="003C078C">
              <w:t>Use mechanical assistance such as overhead hoist, manipulator, vacuum lift, pneumatic balancer, or forklift</w:t>
            </w:r>
          </w:p>
          <w:p w:rsidR="003C078C" w:rsidRPr="003C078C" w:rsidRDefault="003C078C" w:rsidP="003C078C">
            <w:pPr>
              <w:pStyle w:val="Bullet"/>
            </w:pPr>
            <w:r w:rsidRPr="003C078C">
              <w:t>Eliminate the use of deep shelves</w:t>
            </w:r>
          </w:p>
          <w:p w:rsidR="003C078C" w:rsidRPr="003C078C" w:rsidRDefault="003C078C" w:rsidP="003C078C">
            <w:pPr>
              <w:pStyle w:val="Bullet"/>
            </w:pPr>
            <w:r w:rsidRPr="003C078C">
              <w:t>Job rotation to other jobs where no lifting is required</w:t>
            </w:r>
          </w:p>
        </w:tc>
        <w:tc>
          <w:tcPr>
            <w:tcW w:w="4500" w:type="dxa"/>
            <w:tcBorders>
              <w:top w:val="single" w:sz="6" w:space="0" w:color="auto"/>
              <w:left w:val="single" w:sz="6" w:space="0" w:color="auto"/>
              <w:bottom w:val="single" w:sz="6" w:space="0" w:color="auto"/>
              <w:right w:val="single" w:sz="6" w:space="0" w:color="auto"/>
            </w:tcBorders>
          </w:tcPr>
          <w:p w:rsidR="003C078C" w:rsidRPr="003C078C" w:rsidRDefault="003C078C" w:rsidP="003C078C">
            <w:pPr>
              <w:tabs>
                <w:tab w:val="left" w:pos="360"/>
                <w:tab w:val="left" w:pos="1260"/>
                <w:tab w:val="left" w:pos="5940"/>
                <w:tab w:val="left" w:pos="7200"/>
              </w:tabs>
              <w:rPr>
                <w:b/>
                <w:bCs/>
                <w:color w:val="FF6B0B"/>
                <w:szCs w:val="24"/>
              </w:rPr>
            </w:pPr>
            <w:r w:rsidRPr="003C078C">
              <w:rPr>
                <w:b/>
                <w:bCs/>
                <w:color w:val="FF6B0B"/>
                <w:szCs w:val="24"/>
              </w:rPr>
              <w:t>TWISTING (4)</w:t>
            </w:r>
          </w:p>
          <w:p w:rsidR="003C078C" w:rsidRPr="003C078C" w:rsidRDefault="003C078C" w:rsidP="003C078C">
            <w:pPr>
              <w:pStyle w:val="Bullet"/>
            </w:pPr>
            <w:r w:rsidRPr="003C078C">
              <w:t>Redesign workstation layout to eliminate trunk twisting</w:t>
            </w:r>
          </w:p>
          <w:p w:rsidR="003C078C" w:rsidRPr="003C078C" w:rsidRDefault="003C078C" w:rsidP="003C078C">
            <w:pPr>
              <w:pStyle w:val="Bullet"/>
            </w:pPr>
            <w:r w:rsidRPr="003C078C">
              <w:t>Locate lifting operations in front of the body</w:t>
            </w:r>
          </w:p>
          <w:p w:rsidR="003C078C" w:rsidRPr="003C078C" w:rsidRDefault="003C078C" w:rsidP="003C078C">
            <w:pPr>
              <w:pStyle w:val="Bullet"/>
            </w:pPr>
            <w:r w:rsidRPr="003C078C">
              <w:t>Use slides, gravity, chutes to eliminate lifting/twisting</w:t>
            </w:r>
          </w:p>
        </w:tc>
      </w:tr>
    </w:tbl>
    <w:p w:rsidR="003C078C" w:rsidRDefault="003C078C" w:rsidP="005E4E18">
      <w:pPr>
        <w:tabs>
          <w:tab w:val="clear" w:pos="720"/>
          <w:tab w:val="clear" w:pos="1080"/>
          <w:tab w:val="clear" w:pos="1440"/>
          <w:tab w:val="clear" w:pos="1800"/>
          <w:tab w:val="clear" w:pos="2160"/>
          <w:tab w:val="clear" w:pos="2520"/>
          <w:tab w:val="left" w:pos="5725"/>
        </w:tabs>
        <w:rPr>
          <w:rFonts w:ascii="Tahoma" w:hAnsi="Tahoma" w:cs="Tahoma"/>
          <w:szCs w:val="24"/>
        </w:rPr>
      </w:pPr>
      <w:r w:rsidRPr="00373BE8">
        <w:rPr>
          <w:noProof/>
          <w:sz w:val="18"/>
          <w:szCs w:val="24"/>
        </w:rPr>
        <mc:AlternateContent>
          <mc:Choice Requires="wps">
            <w:drawing>
              <wp:anchor distT="0" distB="0" distL="114300" distR="114300" simplePos="0" relativeHeight="251664896" behindDoc="0" locked="0" layoutInCell="1" allowOverlap="1" wp14:anchorId="48AC7C5C" wp14:editId="1C2BC2BF">
                <wp:simplePos x="0" y="0"/>
                <wp:positionH relativeFrom="column">
                  <wp:posOffset>-256032</wp:posOffset>
                </wp:positionH>
                <wp:positionV relativeFrom="paragraph">
                  <wp:posOffset>2611526</wp:posOffset>
                </wp:positionV>
                <wp:extent cx="4352290" cy="687629"/>
                <wp:effectExtent l="0" t="0" r="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2290" cy="687629"/>
                        </a:xfrm>
                        <a:prstGeom prst="rect">
                          <a:avLst/>
                        </a:prstGeom>
                        <a:solidFill>
                          <a:srgbClr val="FFFFFF"/>
                        </a:solidFill>
                        <a:ln w="9525">
                          <a:noFill/>
                          <a:miter lim="800000"/>
                          <a:headEnd/>
                          <a:tailEnd/>
                        </a:ln>
                      </wps:spPr>
                      <wps:txbx>
                        <w:txbxContent>
                          <w:p w:rsidR="004D6CFF" w:rsidRPr="003C078C" w:rsidRDefault="004D6CFF" w:rsidP="003C078C">
                            <w:pPr>
                              <w:pStyle w:val="NumbersTable"/>
                              <w:rPr>
                                <w:b/>
                                <w:color w:val="FF6B0B"/>
                              </w:rPr>
                            </w:pPr>
                            <w:r w:rsidRPr="003C078C">
                              <w:rPr>
                                <w:b/>
                                <w:color w:val="FF6B0B"/>
                              </w:rPr>
                              <w:t>SOLUTIONS PRINCIPLES</w:t>
                            </w:r>
                          </w:p>
                          <w:p w:rsidR="004D6CFF" w:rsidRPr="005E4E18" w:rsidRDefault="004D6CFF" w:rsidP="003C078C">
                            <w:pPr>
                              <w:pStyle w:val="NumbersTable"/>
                              <w:numPr>
                                <w:ilvl w:val="0"/>
                                <w:numId w:val="0"/>
                              </w:numPr>
                              <w:ind w:left="540"/>
                            </w:pPr>
                            <w:r>
                              <w:t xml:space="preserve">To find the most appropriate solution for this job, look for the lowest number you used when calculating (2, 3, </w:t>
                            </w:r>
                            <w:proofErr w:type="gramStart"/>
                            <w:r>
                              <w:t>4</w:t>
                            </w:r>
                            <w:proofErr w:type="gramEnd"/>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20.15pt;margin-top:205.65pt;width:342.7pt;height:54.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" stroked="f">
                <v:textbox>
                  <w:txbxContent>
                    <w:p w:rsidR="00905C40" w:rsidRPr="003C078C" w:rsidRDefault="00905C40" w:rsidP="003C078C">
                      <w:pPr>
                        <w:pStyle w:val="NumbersTable"/>
                        <w:rPr>
                          <w:b/>
                          <w:color w:val="FF6B0B"/>
                        </w:rPr>
                      </w:pPr>
                      <w:r w:rsidRPr="003C078C">
                        <w:rPr>
                          <w:b/>
                          <w:color w:val="FF6B0B"/>
                        </w:rPr>
                        <w:t>SOLUTIONS PRINCIPLES</w:t>
                      </w:r>
                    </w:p>
                    <w:p w:rsidR="00905C40" w:rsidRPr="005E4E18" w:rsidRDefault="00905C40" w:rsidP="003C078C">
                      <w:pPr>
                        <w:pStyle w:val="NumbersTable"/>
                        <w:numPr>
                          <w:ilvl w:val="0"/>
                          <w:numId w:val="0"/>
                        </w:numPr>
                        <w:ind w:left="540"/>
                      </w:pPr>
                      <w:r>
                        <w:t xml:space="preserve">To find the most appropriate solution for this job, look for the lowest number you used when calculating (2, 3, </w:t>
                      </w:r>
                      <w:proofErr w:type="gramStart"/>
                      <w:r>
                        <w:t>4</w:t>
                      </w:r>
                      <w:proofErr w:type="gramEnd"/>
                      <w:r>
                        <w:t>)</w:t>
                      </w:r>
                    </w:p>
                  </w:txbxContent>
                </v:textbox>
              </v:shape>
            </w:pict>
          </mc:Fallback>
        </mc:AlternateContent>
      </w:r>
      <w:r w:rsidR="005E4E18" w:rsidRPr="00373BE8">
        <w:rPr>
          <w:noProof/>
          <w:sz w:val="18"/>
          <w:szCs w:val="24"/>
        </w:rPr>
        <mc:AlternateContent>
          <mc:Choice Requires="wps">
            <w:drawing>
              <wp:anchor distT="0" distB="0" distL="114300" distR="114300" simplePos="0" relativeHeight="251663872" behindDoc="0" locked="0" layoutInCell="1" allowOverlap="1" wp14:anchorId="55DACD63" wp14:editId="46062B0D">
                <wp:simplePos x="0" y="0"/>
                <wp:positionH relativeFrom="column">
                  <wp:posOffset>-242570</wp:posOffset>
                </wp:positionH>
                <wp:positionV relativeFrom="paragraph">
                  <wp:posOffset>1947545</wp:posOffset>
                </wp:positionV>
                <wp:extent cx="4352290" cy="1403985"/>
                <wp:effectExtent l="0" t="0" r="0" b="254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2290" cy="1403985"/>
                        </a:xfrm>
                        <a:prstGeom prst="rect">
                          <a:avLst/>
                        </a:prstGeom>
                        <a:solidFill>
                          <a:srgbClr val="FFFFFF"/>
                        </a:solidFill>
                        <a:ln w="9525">
                          <a:noFill/>
                          <a:miter lim="800000"/>
                          <a:headEnd/>
                          <a:tailEnd/>
                        </a:ln>
                      </wps:spPr>
                      <wps:txbx>
                        <w:txbxContent>
                          <w:p w:rsidR="004D6CFF" w:rsidRDefault="004D6CFF" w:rsidP="005E4E18">
                            <w:pPr>
                              <w:pStyle w:val="NumbersTable"/>
                            </w:pPr>
                            <w:r>
                              <w:t xml:space="preserve">Is the Weight Lifted less than the lifting Limit? </w:t>
                            </w:r>
                          </w:p>
                          <w:p w:rsidR="004D6CFF" w:rsidRPr="005E4E18" w:rsidRDefault="004D6CFF" w:rsidP="005E4E18">
                            <w:pPr>
                              <w:pStyle w:val="NumbersTable"/>
                              <w:numPr>
                                <w:ilvl w:val="0"/>
                                <w:numId w:val="0"/>
                              </w:numPr>
                              <w:ind w:left="576"/>
                            </w:pPr>
                            <w:r w:rsidRPr="003C078C">
                              <w:rPr>
                                <w:b/>
                              </w:rPr>
                              <w:t>Yes - OK</w:t>
                            </w:r>
                            <w:r>
                              <w:t xml:space="preserve">; </w:t>
                            </w:r>
                            <w:r w:rsidRPr="003C078C">
                              <w:rPr>
                                <w:b/>
                              </w:rPr>
                              <w:t>No - Re-design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7" type="#_x0000_t202" style="position:absolute;margin-left:-19.1pt;margin-top:153.35pt;width:342.7pt;height:110.55pt;z-index:251664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" stroked="f">
                <v:textbox style="mso-fit-shape-to-text:t">
                  <w:txbxContent>
                    <w:p w:rsidR="00905C40" w:rsidRDefault="00905C40" w:rsidP="005E4E18">
                      <w:pPr>
                        <w:pStyle w:val="NumbersTable"/>
                      </w:pPr>
                      <w:r>
                        <w:t xml:space="preserve">Is the Weight Lifted less than the lifting Limit? </w:t>
                      </w:r>
                    </w:p>
                    <w:p w:rsidR="00905C40" w:rsidRPr="005E4E18" w:rsidRDefault="00905C40" w:rsidP="005E4E18">
                      <w:pPr>
                        <w:pStyle w:val="NumbersTable"/>
                        <w:numPr>
                          <w:ilvl w:val="0"/>
                          <w:numId w:val="0"/>
                        </w:numPr>
                        <w:ind w:left="576"/>
                      </w:pPr>
                      <w:r w:rsidRPr="003C078C">
                        <w:rPr>
                          <w:b/>
                        </w:rPr>
                        <w:t>Yes - OK</w:t>
                      </w:r>
                      <w:r>
                        <w:t xml:space="preserve">; </w:t>
                      </w:r>
                      <w:r w:rsidRPr="003C078C">
                        <w:rPr>
                          <w:b/>
                        </w:rPr>
                        <w:t>No - Re-design</w:t>
                      </w:r>
                    </w:p>
                  </w:txbxContent>
                </v:textbox>
              </v:shape>
            </w:pict>
          </mc:Fallback>
        </mc:AlternateContent>
      </w:r>
      <w:r w:rsidR="005E4E18" w:rsidRPr="00373BE8">
        <w:rPr>
          <w:noProof/>
          <w:sz w:val="18"/>
          <w:szCs w:val="24"/>
        </w:rPr>
        <mc:AlternateContent>
          <mc:Choice Requires="wps">
            <w:drawing>
              <wp:anchor distT="0" distB="0" distL="114300" distR="114300" simplePos="0" relativeHeight="251661824" behindDoc="0" locked="0" layoutInCell="1" allowOverlap="1" wp14:anchorId="75AE74A0" wp14:editId="40BD1556">
                <wp:simplePos x="0" y="0"/>
                <wp:positionH relativeFrom="column">
                  <wp:posOffset>-205105</wp:posOffset>
                </wp:positionH>
                <wp:positionV relativeFrom="paragraph">
                  <wp:posOffset>189865</wp:posOffset>
                </wp:positionV>
                <wp:extent cx="4352290" cy="409575"/>
                <wp:effectExtent l="0" t="0" r="0" b="952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2290" cy="409575"/>
                        </a:xfrm>
                        <a:prstGeom prst="rect">
                          <a:avLst/>
                        </a:prstGeom>
                        <a:solidFill>
                          <a:srgbClr val="FFFFFF"/>
                        </a:solidFill>
                        <a:ln w="9525">
                          <a:noFill/>
                          <a:miter lim="800000"/>
                          <a:headEnd/>
                          <a:tailEnd/>
                        </a:ln>
                      </wps:spPr>
                      <wps:txbx>
                        <w:txbxContent>
                          <w:p w:rsidR="004D6CFF" w:rsidRPr="005E4E18" w:rsidRDefault="004D6CFF" w:rsidP="005E4E18">
                            <w:pPr>
                              <w:pStyle w:val="NumbersTable"/>
                            </w:pPr>
                            <w:r w:rsidRPr="005E4E18">
                              <w:t>Copy below the numbers you’ve circled in steps 2, 3, and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16.15pt;margin-top:14.95pt;width:342.7pt;height:32.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" stroked="f">
                <v:textbox>
                  <w:txbxContent>
                    <w:p w:rsidR="00905C40" w:rsidRPr="005E4E18" w:rsidRDefault="00905C40" w:rsidP="005E4E18">
                      <w:pPr>
                        <w:pStyle w:val="NumbersTable"/>
                      </w:pPr>
                      <w:r w:rsidRPr="005E4E18">
                        <w:t>Copy below the numbers you’ve circled in steps 2, 3, and 4.</w:t>
                      </w:r>
                    </w:p>
                  </w:txbxContent>
                </v:textbox>
              </v:shape>
            </w:pict>
          </mc:Fallback>
        </mc:AlternateContent>
      </w:r>
      <w:r w:rsidR="005E4E18">
        <w:rPr>
          <w:rFonts w:ascii="Tahoma" w:hAnsi="Tahoma" w:cs="Tahoma"/>
          <w:noProof/>
          <w:szCs w:val="24"/>
        </w:rPr>
        <mc:AlternateContent>
          <mc:Choice Requires="wps">
            <w:drawing>
              <wp:anchor distT="0" distB="0" distL="114300" distR="114300" simplePos="0" relativeHeight="251662848" behindDoc="0" locked="0" layoutInCell="1" allowOverlap="1" wp14:anchorId="30E85DC8" wp14:editId="5D629DD1">
                <wp:simplePos x="0" y="0"/>
                <wp:positionH relativeFrom="column">
                  <wp:posOffset>3862146</wp:posOffset>
                </wp:positionH>
                <wp:positionV relativeFrom="paragraph">
                  <wp:posOffset>950544</wp:posOffset>
                </wp:positionV>
                <wp:extent cx="1916430" cy="889000"/>
                <wp:effectExtent l="0" t="0" r="7620" b="63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6430" cy="889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D6CFF" w:rsidRPr="005E4E18" w:rsidRDefault="004D6CFF" w:rsidP="005E4E18">
                            <w:pPr>
                              <w:rPr>
                                <w:szCs w:val="24"/>
                              </w:rPr>
                            </w:pPr>
                            <w:r w:rsidRPr="005E4E18">
                              <w:rPr>
                                <w:szCs w:val="24"/>
                              </w:rPr>
                              <w:t>Yes – OK</w:t>
                            </w:r>
                          </w:p>
                          <w:p w:rsidR="004D6CFF" w:rsidRPr="005E4E18" w:rsidRDefault="004D6CFF" w:rsidP="005E4E18">
                            <w:pPr>
                              <w:rPr>
                                <w:szCs w:val="24"/>
                              </w:rPr>
                            </w:pPr>
                            <w:r w:rsidRPr="005E4E18">
                              <w:rPr>
                                <w:szCs w:val="24"/>
                              </w:rPr>
                              <w:t>No – HAZARD</w:t>
                            </w:r>
                          </w:p>
                          <w:p w:rsidR="004D6CFF" w:rsidRPr="005E4E18" w:rsidRDefault="004D6CFF" w:rsidP="005E4E18">
                            <w:pPr>
                              <w:rPr>
                                <w:szCs w:val="24"/>
                              </w:rPr>
                            </w:pPr>
                            <w:r w:rsidRPr="005E4E18">
                              <w:rPr>
                                <w:szCs w:val="24"/>
                              </w:rPr>
                              <w:t>See back for solution ideas.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9" type="#_x0000_t202" style="position:absolute;margin-left:304.1pt;margin-top:74.85pt;width:150.9pt;height:70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" stroked="f">
                <v:textbox>
                  <w:txbxContent>
                    <w:p w:rsidR="00905C40" w:rsidRPr="005E4E18" w:rsidRDefault="00905C40" w:rsidP="005E4E18">
                      <w:pPr>
                        <w:rPr>
                          <w:szCs w:val="24"/>
                        </w:rPr>
                      </w:pPr>
                      <w:r w:rsidRPr="005E4E18">
                        <w:rPr>
                          <w:szCs w:val="24"/>
                        </w:rPr>
                        <w:t>Yes – OK</w:t>
                      </w:r>
                    </w:p>
                    <w:p w:rsidR="00905C40" w:rsidRPr="005E4E18" w:rsidRDefault="00905C40" w:rsidP="005E4E18">
                      <w:pPr>
                        <w:rPr>
                          <w:szCs w:val="24"/>
                        </w:rPr>
                      </w:pPr>
                      <w:r w:rsidRPr="005E4E18">
                        <w:rPr>
                          <w:szCs w:val="24"/>
                        </w:rPr>
                        <w:t>No – HAZARD</w:t>
                      </w:r>
                    </w:p>
                    <w:p w:rsidR="00905C40" w:rsidRPr="005E4E18" w:rsidRDefault="00905C40" w:rsidP="005E4E18">
                      <w:pPr>
                        <w:rPr>
                          <w:szCs w:val="24"/>
                        </w:rPr>
                      </w:pPr>
                      <w:r w:rsidRPr="005E4E18">
                        <w:rPr>
                          <w:szCs w:val="24"/>
                        </w:rPr>
                        <w:t>See back for solution ideas.</w:t>
                      </w:r>
                    </w:p>
                  </w:txbxContent>
                </v:textbox>
              </v:shape>
            </w:pict>
          </mc:Fallback>
        </mc:AlternateContent>
      </w: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Pr="003C078C" w:rsidRDefault="003C078C" w:rsidP="003C078C">
      <w:pPr>
        <w:rPr>
          <w:rFonts w:ascii="Tahoma" w:hAnsi="Tahoma" w:cs="Tahoma"/>
          <w:szCs w:val="24"/>
        </w:rPr>
      </w:pPr>
    </w:p>
    <w:p w:rsidR="003C078C" w:rsidRDefault="003C078C" w:rsidP="003C078C">
      <w:pPr>
        <w:tabs>
          <w:tab w:val="clear" w:pos="720"/>
          <w:tab w:val="clear" w:pos="1080"/>
          <w:tab w:val="clear" w:pos="1440"/>
          <w:tab w:val="clear" w:pos="1800"/>
          <w:tab w:val="clear" w:pos="2160"/>
          <w:tab w:val="clear" w:pos="2520"/>
        </w:tabs>
        <w:rPr>
          <w:rFonts w:ascii="Tahoma" w:hAnsi="Tahoma" w:cs="Tahoma"/>
          <w:szCs w:val="24"/>
        </w:rPr>
      </w:pPr>
      <w:r>
        <w:rPr>
          <w:rFonts w:ascii="Tahoma" w:hAnsi="Tahoma" w:cs="Tahoma"/>
          <w:szCs w:val="24"/>
        </w:rPr>
        <w:tab/>
      </w:r>
      <w:r>
        <w:rPr>
          <w:rFonts w:ascii="Tahoma" w:hAnsi="Tahoma" w:cs="Tahoma"/>
          <w:szCs w:val="24"/>
        </w:rPr>
        <w:tab/>
      </w:r>
      <w:r>
        <w:rPr>
          <w:rFonts w:ascii="Tahoma" w:hAnsi="Tahoma" w:cs="Tahoma"/>
          <w:szCs w:val="24"/>
        </w:rPr>
        <w:tab/>
      </w:r>
    </w:p>
    <w:p w:rsidR="003C078C" w:rsidRDefault="003C078C" w:rsidP="003C078C">
      <w:pPr>
        <w:tabs>
          <w:tab w:val="clear" w:pos="720"/>
          <w:tab w:val="clear" w:pos="1080"/>
          <w:tab w:val="clear" w:pos="1440"/>
          <w:tab w:val="clear" w:pos="1800"/>
          <w:tab w:val="clear" w:pos="2160"/>
          <w:tab w:val="clear" w:pos="2520"/>
        </w:tabs>
        <w:rPr>
          <w:rFonts w:ascii="Tahoma" w:hAnsi="Tahoma" w:cs="Tahoma"/>
          <w:szCs w:val="24"/>
        </w:rPr>
      </w:pPr>
    </w:p>
    <w:p w:rsidR="003C078C" w:rsidRDefault="003C078C" w:rsidP="003C078C">
      <w:pPr>
        <w:tabs>
          <w:tab w:val="clear" w:pos="720"/>
          <w:tab w:val="clear" w:pos="1080"/>
          <w:tab w:val="clear" w:pos="1440"/>
          <w:tab w:val="clear" w:pos="1800"/>
          <w:tab w:val="clear" w:pos="2160"/>
          <w:tab w:val="clear" w:pos="2520"/>
        </w:tabs>
        <w:rPr>
          <w:rFonts w:ascii="Tahoma" w:hAnsi="Tahoma" w:cs="Tahoma"/>
          <w:szCs w:val="24"/>
        </w:rPr>
      </w:pPr>
    </w:p>
    <w:p w:rsidR="003C078C" w:rsidRDefault="003C078C" w:rsidP="003C078C">
      <w:pPr>
        <w:tabs>
          <w:tab w:val="clear" w:pos="720"/>
          <w:tab w:val="clear" w:pos="1080"/>
          <w:tab w:val="clear" w:pos="1440"/>
          <w:tab w:val="clear" w:pos="1800"/>
          <w:tab w:val="clear" w:pos="2160"/>
          <w:tab w:val="clear" w:pos="2520"/>
        </w:tabs>
        <w:rPr>
          <w:rFonts w:ascii="Tahoma" w:hAnsi="Tahoma" w:cs="Tahoma"/>
          <w:szCs w:val="24"/>
        </w:rPr>
      </w:pPr>
    </w:p>
    <w:p w:rsidR="003C078C" w:rsidRDefault="003C078C" w:rsidP="003C078C">
      <w:pPr>
        <w:pStyle w:val="Heading1"/>
      </w:pPr>
      <w:r>
        <w:lastRenderedPageBreak/>
        <w:t xml:space="preserve">APPENDIX E   |   </w:t>
      </w:r>
      <w:r w:rsidRPr="003C078C">
        <w:t>CALCULATOR FOR HAND-ARM VIBRATION</w:t>
      </w:r>
    </w:p>
    <w:p w:rsidR="003C078C" w:rsidRPr="003C078C" w:rsidRDefault="003C078C" w:rsidP="003C078C">
      <w:pPr>
        <w:pStyle w:val="Heading1"/>
      </w:pPr>
      <w:r>
        <w:rPr>
          <w:rFonts w:ascii="Tahoma" w:hAnsi="Tahoma" w:cs="Tahoma"/>
          <w:noProof/>
          <w:szCs w:val="24"/>
        </w:rPr>
        <mc:AlternateContent>
          <mc:Choice Requires="wps">
            <w:drawing>
              <wp:anchor distT="0" distB="0" distL="114300" distR="114300" simplePos="0" relativeHeight="251665920" behindDoc="0" locked="0" layoutInCell="1" allowOverlap="1" wp14:anchorId="21EA781A" wp14:editId="3B0E3B1D">
                <wp:simplePos x="0" y="0"/>
                <wp:positionH relativeFrom="column">
                  <wp:posOffset>5251450</wp:posOffset>
                </wp:positionH>
                <wp:positionV relativeFrom="paragraph">
                  <wp:posOffset>166370</wp:posOffset>
                </wp:positionV>
                <wp:extent cx="1221105" cy="497205"/>
                <wp:effectExtent l="0" t="0" r="17145" b="17145"/>
                <wp:wrapNone/>
                <wp:docPr id="295"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1105" cy="497205"/>
                        </a:xfrm>
                        <a:prstGeom prst="rect">
                          <a:avLst/>
                        </a:prstGeom>
                        <a:solidFill>
                          <a:srgbClr val="FFFFFF"/>
                        </a:solidFill>
                        <a:ln w="9525">
                          <a:solidFill>
                            <a:schemeClr val="tx1"/>
                          </a:solidFill>
                          <a:miter lim="800000"/>
                          <a:headEnd/>
                          <a:tailEnd/>
                        </a:ln>
                      </wps:spPr>
                      <wps:txbx>
                        <w:txbxContent>
                          <w:p w:rsidR="004D6CFF" w:rsidRPr="003C078C" w:rsidRDefault="004D6CFF" w:rsidP="003C078C">
                            <w:pPr>
                              <w:rPr>
                                <w:color w:val="000000"/>
                                <w:sz w:val="16"/>
                                <w:szCs w:val="18"/>
                              </w:rPr>
                            </w:pPr>
                            <w:r w:rsidRPr="003C078C">
                              <w:rPr>
                                <w:color w:val="000000"/>
                                <w:sz w:val="16"/>
                                <w:szCs w:val="18"/>
                              </w:rPr>
                              <w:t>Vibration</w:t>
                            </w:r>
                          </w:p>
                          <w:p w:rsidR="004D6CFF" w:rsidRPr="003C078C" w:rsidRDefault="004D6CFF" w:rsidP="003C078C">
                            <w:pPr>
                              <w:rPr>
                                <w:color w:val="000000"/>
                                <w:sz w:val="16"/>
                                <w:szCs w:val="18"/>
                              </w:rPr>
                            </w:pPr>
                          </w:p>
                          <w:p w:rsidR="004D6CFF" w:rsidRPr="003C078C" w:rsidRDefault="004D6CFF" w:rsidP="003C078C">
                            <w:pPr>
                              <w:ind w:firstLine="720"/>
                              <w:rPr>
                                <w:position w:val="6"/>
                                <w:sz w:val="16"/>
                                <w:szCs w:val="11"/>
                              </w:rPr>
                            </w:pPr>
                            <w:r w:rsidRPr="003C078C">
                              <w:rPr>
                                <w:sz w:val="16"/>
                              </w:rPr>
                              <w:t xml:space="preserve"> </w:t>
                            </w:r>
                            <w:proofErr w:type="gramStart"/>
                            <w:r w:rsidRPr="003C078C">
                              <w:rPr>
                                <w:sz w:val="16"/>
                              </w:rPr>
                              <w:t>m/s</w:t>
                            </w:r>
                            <w:r w:rsidRPr="003C078C">
                              <w:rPr>
                                <w:position w:val="6"/>
                                <w:sz w:val="16"/>
                                <w:szCs w:val="11"/>
                              </w:rPr>
                              <w:t>2</w:t>
                            </w:r>
                            <w:proofErr w:type="gramEnd"/>
                          </w:p>
                          <w:p w:rsidR="004D6CFF" w:rsidRPr="003C078C" w:rsidRDefault="004D6CFF" w:rsidP="003C078C">
                            <w:pPr>
                              <w:ind w:firstLine="720"/>
                              <w:rPr>
                                <w:position w:val="6"/>
                                <w:sz w:val="16"/>
                                <w:szCs w:val="11"/>
                              </w:rPr>
                            </w:pPr>
                          </w:p>
                          <w:p w:rsidR="004D6CFF" w:rsidRPr="003C078C" w:rsidRDefault="004D6CFF" w:rsidP="003C078C">
                            <w:pPr>
                              <w:ind w:firstLine="720"/>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5" o:spid="_x0000_s1040" type="#_x0000_t202" style="position:absolute;margin-left:413.5pt;margin-top:13.1pt;width:96.15pt;height:39.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" strokecolor="black [3213]">
                <v:textbox>
                  <w:txbxContent>
                    <w:p w:rsidR="00905C40" w:rsidRPr="003C078C" w:rsidRDefault="00905C40" w:rsidP="003C078C">
                      <w:pPr>
                        <w:rPr>
                          <w:color w:val="000000"/>
                          <w:sz w:val="16"/>
                          <w:szCs w:val="18"/>
                        </w:rPr>
                      </w:pPr>
                      <w:r w:rsidRPr="003C078C">
                        <w:rPr>
                          <w:color w:val="000000"/>
                          <w:sz w:val="16"/>
                          <w:szCs w:val="18"/>
                        </w:rPr>
                        <w:t>Vibration</w:t>
                      </w:r>
                    </w:p>
                    <w:p w:rsidR="00905C40" w:rsidRPr="003C078C" w:rsidRDefault="00905C40" w:rsidP="003C078C">
                      <w:pPr>
                        <w:rPr>
                          <w:color w:val="000000"/>
                          <w:sz w:val="16"/>
                          <w:szCs w:val="18"/>
                        </w:rPr>
                      </w:pPr>
                    </w:p>
                    <w:p w:rsidR="00905C40" w:rsidRPr="003C078C" w:rsidRDefault="00905C40" w:rsidP="003C078C">
                      <w:pPr>
                        <w:ind w:firstLine="720"/>
                        <w:rPr>
                          <w:position w:val="6"/>
                          <w:sz w:val="16"/>
                          <w:szCs w:val="11"/>
                        </w:rPr>
                      </w:pPr>
                      <w:r w:rsidRPr="003C078C">
                        <w:rPr>
                          <w:sz w:val="16"/>
                        </w:rPr>
                        <w:t xml:space="preserve"> </w:t>
                      </w:r>
                      <w:proofErr w:type="gramStart"/>
                      <w:r w:rsidRPr="003C078C">
                        <w:rPr>
                          <w:sz w:val="16"/>
                        </w:rPr>
                        <w:t>m/s</w:t>
                      </w:r>
                      <w:r w:rsidRPr="003C078C">
                        <w:rPr>
                          <w:position w:val="6"/>
                          <w:sz w:val="16"/>
                          <w:szCs w:val="11"/>
                        </w:rPr>
                        <w:t>2</w:t>
                      </w:r>
                      <w:proofErr w:type="gramEnd"/>
                    </w:p>
                    <w:p w:rsidR="00905C40" w:rsidRPr="003C078C" w:rsidRDefault="00905C40" w:rsidP="003C078C">
                      <w:pPr>
                        <w:ind w:firstLine="720"/>
                        <w:rPr>
                          <w:position w:val="6"/>
                          <w:sz w:val="16"/>
                          <w:szCs w:val="11"/>
                        </w:rPr>
                      </w:pPr>
                    </w:p>
                    <w:p w:rsidR="00905C40" w:rsidRPr="003C078C" w:rsidRDefault="00905C40" w:rsidP="003C078C">
                      <w:pPr>
                        <w:ind w:firstLine="720"/>
                        <w:rPr>
                          <w:sz w:val="18"/>
                        </w:rPr>
                      </w:pPr>
                    </w:p>
                  </w:txbxContent>
                </v:textbox>
              </v:shape>
            </w:pict>
          </mc:Fallback>
        </mc:AlternateContent>
      </w:r>
      <w:r>
        <w:rPr>
          <w:rFonts w:ascii="Tahoma" w:hAnsi="Tahoma" w:cs="Tahoma"/>
          <w:noProof/>
          <w:szCs w:val="24"/>
        </w:rPr>
        <mc:AlternateContent>
          <mc:Choice Requires="wps">
            <w:drawing>
              <wp:anchor distT="0" distB="0" distL="114300" distR="114300" simplePos="0" relativeHeight="251667968" behindDoc="0" locked="0" layoutInCell="1" allowOverlap="1" wp14:anchorId="7A9402D4" wp14:editId="1B3D7E9F">
                <wp:simplePos x="0" y="0"/>
                <wp:positionH relativeFrom="column">
                  <wp:posOffset>5524500</wp:posOffset>
                </wp:positionH>
                <wp:positionV relativeFrom="paragraph">
                  <wp:posOffset>3439160</wp:posOffset>
                </wp:positionV>
                <wp:extent cx="1485900" cy="647065"/>
                <wp:effectExtent l="1905" t="0" r="0" b="635"/>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470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D6CFF" w:rsidRDefault="004D6CFF" w:rsidP="003C078C">
                            <w:pPr>
                              <w:jc w:val="right"/>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3" o:spid="_x0000_s1041" type="#_x0000_t202" style="position:absolute;margin-left:435pt;margin-top:270.8pt;width:117pt;height:50.9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" stroked="f">
                <v:textbox>
                  <w:txbxContent>
                    <w:p w:rsidR="00905C40" w:rsidRDefault="00905C40" w:rsidP="003C078C">
                      <w:pPr>
                        <w:jc w:val="right"/>
                      </w:pPr>
                    </w:p>
                  </w:txbxContent>
                </v:textbox>
              </v:shape>
            </w:pict>
          </mc:Fallback>
        </mc:AlternateContent>
      </w:r>
    </w:p>
    <w:p w:rsidR="003C078C" w:rsidRDefault="003C078C" w:rsidP="003C078C">
      <w:pPr>
        <w:pStyle w:val="Numbers"/>
        <w:numPr>
          <w:ilvl w:val="0"/>
          <w:numId w:val="23"/>
        </w:numPr>
      </w:pPr>
      <w:r w:rsidRPr="00B82FA6">
        <w:t>Find the vibration value for the tool. Get it from the manufacturer</w:t>
      </w:r>
      <w:r>
        <w:t>.</w:t>
      </w:r>
      <w:r w:rsidRPr="00B82FA6">
        <w:t xml:space="preserve"> </w:t>
      </w:r>
    </w:p>
    <w:p w:rsidR="003C078C" w:rsidRDefault="003C078C" w:rsidP="003C078C">
      <w:pPr>
        <w:pStyle w:val="Numbers"/>
        <w:numPr>
          <w:ilvl w:val="0"/>
          <w:numId w:val="0"/>
        </w:numPr>
        <w:ind w:left="1080"/>
      </w:pPr>
      <w:r w:rsidRPr="00B82FA6">
        <w:t>On the graph below, mark the point on the left side shown as Vibration value.</w:t>
      </w:r>
      <w:r w:rsidRPr="00B82FA6">
        <w:tab/>
      </w:r>
    </w:p>
    <w:p w:rsidR="003C078C" w:rsidRPr="003C078C" w:rsidRDefault="003C078C" w:rsidP="003C078C">
      <w:pPr>
        <w:pStyle w:val="Numbers"/>
        <w:numPr>
          <w:ilvl w:val="0"/>
          <w:numId w:val="0"/>
        </w:numPr>
        <w:ind w:left="1080"/>
      </w:pPr>
    </w:p>
    <w:p w:rsidR="003C078C" w:rsidRDefault="003C078C" w:rsidP="003C078C">
      <w:pPr>
        <w:pStyle w:val="Numbers"/>
      </w:pPr>
      <w:r>
        <w:rPr>
          <w:rFonts w:ascii="Tahoma" w:hAnsi="Tahoma" w:cs="Tahoma"/>
          <w:noProof/>
          <w:szCs w:val="24"/>
        </w:rPr>
        <mc:AlternateContent>
          <mc:Choice Requires="wps">
            <w:drawing>
              <wp:anchor distT="0" distB="0" distL="114300" distR="114300" simplePos="0" relativeHeight="251666944" behindDoc="0" locked="0" layoutInCell="1" allowOverlap="1" wp14:anchorId="12A4BD5B" wp14:editId="5500F891">
                <wp:simplePos x="0" y="0"/>
                <wp:positionH relativeFrom="column">
                  <wp:posOffset>5266690</wp:posOffset>
                </wp:positionH>
                <wp:positionV relativeFrom="paragraph">
                  <wp:posOffset>53340</wp:posOffset>
                </wp:positionV>
                <wp:extent cx="1221105" cy="492760"/>
                <wp:effectExtent l="0" t="0" r="17145" b="21590"/>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1105" cy="492760"/>
                        </a:xfrm>
                        <a:prstGeom prst="rect">
                          <a:avLst/>
                        </a:prstGeom>
                        <a:solidFill>
                          <a:srgbClr val="FFFFFF"/>
                        </a:solidFill>
                        <a:ln w="9525">
                          <a:solidFill>
                            <a:schemeClr val="tx1"/>
                          </a:solidFill>
                          <a:miter lim="800000"/>
                          <a:headEnd/>
                          <a:tailEnd/>
                        </a:ln>
                      </wps:spPr>
                      <wps:txbx>
                        <w:txbxContent>
                          <w:p w:rsidR="004D6CFF" w:rsidRPr="003C078C" w:rsidRDefault="004D6CFF" w:rsidP="003C078C">
                            <w:pPr>
                              <w:rPr>
                                <w:color w:val="000000"/>
                                <w:sz w:val="16"/>
                                <w:szCs w:val="18"/>
                              </w:rPr>
                            </w:pPr>
                            <w:r w:rsidRPr="003C078C">
                              <w:rPr>
                                <w:color w:val="000000"/>
                                <w:sz w:val="16"/>
                                <w:szCs w:val="18"/>
                              </w:rPr>
                              <w:t>Duration</w:t>
                            </w:r>
                          </w:p>
                          <w:p w:rsidR="004D6CFF" w:rsidRPr="003C078C" w:rsidRDefault="004D6CFF" w:rsidP="003C078C">
                            <w:pPr>
                              <w:rPr>
                                <w:color w:val="000000"/>
                                <w:sz w:val="16"/>
                                <w:szCs w:val="18"/>
                              </w:rPr>
                            </w:pPr>
                          </w:p>
                          <w:p w:rsidR="004D6CFF" w:rsidRPr="003C078C" w:rsidRDefault="004D6CFF" w:rsidP="003C078C">
                            <w:pPr>
                              <w:ind w:firstLine="720"/>
                              <w:rPr>
                                <w:sz w:val="18"/>
                              </w:rPr>
                            </w:pPr>
                            <w:r w:rsidRPr="003C078C">
                              <w:rPr>
                                <w:sz w:val="16"/>
                              </w:rPr>
                              <w:t xml:space="preserve"> </w:t>
                            </w:r>
                            <w:proofErr w:type="gramStart"/>
                            <w:r w:rsidRPr="003C078C">
                              <w:rPr>
                                <w:sz w:val="16"/>
                              </w:rPr>
                              <w:t>Hrs.</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2" o:spid="_x0000_s1042" type="#_x0000_t202" style="position:absolute;left:0;text-align:left;margin-left:414.7pt;margin-top:4.2pt;width:96.15pt;height:38.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" strokecolor="black [3213]">
                <v:textbox>
                  <w:txbxContent>
                    <w:p w:rsidR="00905C40" w:rsidRPr="003C078C" w:rsidRDefault="00905C40" w:rsidP="003C078C">
                      <w:pPr>
                        <w:rPr>
                          <w:color w:val="000000"/>
                          <w:sz w:val="16"/>
                          <w:szCs w:val="18"/>
                        </w:rPr>
                      </w:pPr>
                      <w:r w:rsidRPr="003C078C">
                        <w:rPr>
                          <w:color w:val="000000"/>
                          <w:sz w:val="16"/>
                          <w:szCs w:val="18"/>
                        </w:rPr>
                        <w:t>Duration</w:t>
                      </w:r>
                    </w:p>
                    <w:p w:rsidR="00905C40" w:rsidRPr="003C078C" w:rsidRDefault="00905C40" w:rsidP="003C078C">
                      <w:pPr>
                        <w:rPr>
                          <w:color w:val="000000"/>
                          <w:sz w:val="16"/>
                          <w:szCs w:val="18"/>
                        </w:rPr>
                      </w:pPr>
                    </w:p>
                    <w:p w:rsidR="00905C40" w:rsidRPr="003C078C" w:rsidRDefault="00905C40" w:rsidP="003C078C">
                      <w:pPr>
                        <w:ind w:firstLine="720"/>
                        <w:rPr>
                          <w:sz w:val="18"/>
                        </w:rPr>
                      </w:pPr>
                      <w:r w:rsidRPr="003C078C">
                        <w:rPr>
                          <w:sz w:val="16"/>
                        </w:rPr>
                        <w:t xml:space="preserve"> </w:t>
                      </w:r>
                      <w:proofErr w:type="gramStart"/>
                      <w:r w:rsidRPr="003C078C">
                        <w:rPr>
                          <w:sz w:val="16"/>
                        </w:rPr>
                        <w:t>Hrs.</w:t>
                      </w:r>
                      <w:proofErr w:type="gramEnd"/>
                    </w:p>
                  </w:txbxContent>
                </v:textbox>
              </v:shape>
            </w:pict>
          </mc:Fallback>
        </mc:AlternateContent>
      </w:r>
      <w:r w:rsidRPr="00B82FA6">
        <w:t>Find out how many total hours per day the employee is using the tool and mark</w:t>
      </w:r>
    </w:p>
    <w:p w:rsidR="003C078C" w:rsidRPr="00B82FA6" w:rsidRDefault="003C078C" w:rsidP="003C078C">
      <w:pPr>
        <w:pStyle w:val="Numbers"/>
        <w:numPr>
          <w:ilvl w:val="0"/>
          <w:numId w:val="0"/>
        </w:numPr>
        <w:ind w:left="1080"/>
      </w:pPr>
      <w:r w:rsidRPr="00B82FA6">
        <w:t xml:space="preserve"> </w:t>
      </w:r>
      <w:proofErr w:type="gramStart"/>
      <w:r w:rsidRPr="00B82FA6">
        <w:t>that</w:t>
      </w:r>
      <w:proofErr w:type="gramEnd"/>
      <w:r w:rsidRPr="00B82FA6">
        <w:t xml:space="preserve"> point on the bottom of the chart below.</w:t>
      </w:r>
    </w:p>
    <w:p w:rsidR="003C078C" w:rsidRPr="00B82FA6" w:rsidRDefault="003C078C" w:rsidP="003C078C">
      <w:pPr>
        <w:ind w:left="540" w:right="1620"/>
        <w:rPr>
          <w:rFonts w:ascii="Tahoma" w:hAnsi="Tahoma" w:cs="Tahoma"/>
          <w:szCs w:val="24"/>
        </w:rPr>
      </w:pPr>
      <w:r w:rsidRPr="00B82FA6">
        <w:rPr>
          <w:rFonts w:ascii="Tahoma" w:hAnsi="Tahoma" w:cs="Tahoma"/>
          <w:szCs w:val="24"/>
        </w:rPr>
        <w:tab/>
      </w:r>
    </w:p>
    <w:p w:rsidR="003C078C" w:rsidRPr="00B82FA6" w:rsidRDefault="003C078C" w:rsidP="003C078C">
      <w:pPr>
        <w:pStyle w:val="Numbers"/>
      </w:pPr>
      <w:r w:rsidRPr="00B82FA6">
        <w:t xml:space="preserve">Trace a line </w:t>
      </w:r>
      <w:r w:rsidRPr="005F173F">
        <w:rPr>
          <w:noProof/>
        </w:rPr>
        <w:t>onto</w:t>
      </w:r>
      <w:r w:rsidRPr="00B82FA6">
        <w:t xml:space="preserve"> the graph from each of these two points until they cross.</w:t>
      </w:r>
    </w:p>
    <w:p w:rsidR="003C078C" w:rsidRPr="00B82FA6" w:rsidRDefault="003C078C" w:rsidP="003C078C">
      <w:pPr>
        <w:ind w:left="1260"/>
        <w:rPr>
          <w:rFonts w:ascii="Tahoma" w:hAnsi="Tahoma" w:cs="Tahoma"/>
          <w:szCs w:val="24"/>
        </w:rPr>
      </w:pPr>
      <w:r>
        <w:rPr>
          <w:rFonts w:ascii="Tahoma" w:hAnsi="Tahoma" w:cs="Tahoma"/>
          <w:noProof/>
          <w:szCs w:val="24"/>
        </w:rPr>
        <w:drawing>
          <wp:anchor distT="0" distB="0" distL="114300" distR="114300" simplePos="0" relativeHeight="251670016" behindDoc="1" locked="0" layoutInCell="1" allowOverlap="1" wp14:anchorId="38D05FF7" wp14:editId="2CFE48AB">
            <wp:simplePos x="0" y="0"/>
            <wp:positionH relativeFrom="column">
              <wp:posOffset>781685</wp:posOffset>
            </wp:positionH>
            <wp:positionV relativeFrom="paragraph">
              <wp:posOffset>110490</wp:posOffset>
            </wp:positionV>
            <wp:extent cx="3664585" cy="1962785"/>
            <wp:effectExtent l="0" t="0" r="0" b="0"/>
            <wp:wrapTight wrapText="bothSides">
              <wp:wrapPolygon edited="0">
                <wp:start x="0" y="0"/>
                <wp:lineTo x="0" y="21383"/>
                <wp:lineTo x="21447" y="21383"/>
                <wp:lineTo x="21447" y="0"/>
                <wp:lineTo x="0" y="0"/>
              </wp:wrapPolygon>
            </wp:wrapTight>
            <wp:docPr id="290" name="Picture 290" descr="Vibrat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Vibration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664585" cy="19627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CE0C46" w:rsidP="003C078C">
      <w:pPr>
        <w:tabs>
          <w:tab w:val="left" w:pos="540"/>
        </w:tabs>
        <w:ind w:left="540"/>
        <w:rPr>
          <w:rFonts w:ascii="Tahoma" w:hAnsi="Tahoma" w:cs="Tahoma"/>
          <w:szCs w:val="24"/>
        </w:rPr>
      </w:pPr>
      <w:r>
        <w:rPr>
          <w:noProof/>
        </w:rPr>
        <w:pict>
          <v:shape id="_x0000_s1049" type="#_x0000_t75" style="position:absolute;left:0;text-align:left;margin-left:318pt;margin-top:3.45pt;width:101.4pt;height:42.6pt;z-index:-251643392;mso-position-horizontal-relative:text;mso-position-vertical-relative:text;mso-width-relative:page;mso-height-relative:page">
            <v:imagedata r:id="rId59" o:title=""/>
          </v:shape>
          <o:OLEObject Type="Embed" ProgID="Word.Picture.8" ShapeID="_x0000_s1049" DrawAspect="Content" ObjectID="_1549436846" r:id="rId60"/>
        </w:pict>
      </w:r>
    </w:p>
    <w:p w:rsidR="003C078C" w:rsidRDefault="003C078C" w:rsidP="003C078C">
      <w:pPr>
        <w:tabs>
          <w:tab w:val="left" w:pos="540"/>
        </w:tabs>
        <w:ind w:left="540"/>
        <w:rPr>
          <w:rFonts w:ascii="Tahoma" w:hAnsi="Tahoma" w:cs="Tahoma"/>
          <w:szCs w:val="24"/>
        </w:rPr>
      </w:pPr>
      <w:r>
        <w:rPr>
          <w:rFonts w:ascii="Tahoma" w:hAnsi="Tahoma" w:cs="Tahoma"/>
          <w:noProof/>
          <w:szCs w:val="24"/>
        </w:rPr>
        <mc:AlternateContent>
          <mc:Choice Requires="wps">
            <w:drawing>
              <wp:anchor distT="0" distB="0" distL="114300" distR="114300" simplePos="0" relativeHeight="251668992" behindDoc="0" locked="0" layoutInCell="1" allowOverlap="1" wp14:anchorId="7B0868E9" wp14:editId="0CADA66A">
                <wp:simplePos x="0" y="0"/>
                <wp:positionH relativeFrom="column">
                  <wp:posOffset>2523744</wp:posOffset>
                </wp:positionH>
                <wp:positionV relativeFrom="paragraph">
                  <wp:posOffset>94361</wp:posOffset>
                </wp:positionV>
                <wp:extent cx="380390" cy="228600"/>
                <wp:effectExtent l="0" t="0" r="635" b="0"/>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39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D6CFF" w:rsidRPr="003C078C" w:rsidRDefault="004D6CFF" w:rsidP="003C078C">
                            <w:pPr>
                              <w:rPr>
                                <w:b/>
                                <w:bCs/>
                              </w:rPr>
                            </w:pPr>
                            <w:r w:rsidRPr="003C078C">
                              <w:rPr>
                                <w:b/>
                                <w:bCs/>
                              </w:rPr>
                              <w:t>- 5 -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4" o:spid="_x0000_s1043" type="#_x0000_t202" style="position:absolute;left:0;text-align:left;margin-left:198.7pt;margin-top:7.45pt;width:29.95pt;height:1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" stroked="f">
                <v:textbox>
                  <w:txbxContent>
                    <w:p w:rsidR="00905C40" w:rsidRPr="003C078C" w:rsidRDefault="00905C40" w:rsidP="003C078C">
                      <w:pPr>
                        <w:rPr>
                          <w:b/>
                          <w:bCs/>
                        </w:rPr>
                      </w:pPr>
                      <w:r w:rsidRPr="003C078C">
                        <w:rPr>
                          <w:b/>
                          <w:bCs/>
                        </w:rPr>
                        <w:t>- 5 -</w:t>
                      </w:r>
                    </w:p>
                  </w:txbxContent>
                </v:textbox>
              </v:shape>
            </w:pict>
          </mc:Fallback>
        </mc:AlternateContent>
      </w: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Default="003C078C" w:rsidP="003C078C">
      <w:pPr>
        <w:tabs>
          <w:tab w:val="left" w:pos="540"/>
        </w:tabs>
        <w:ind w:left="540"/>
        <w:rPr>
          <w:rFonts w:ascii="Tahoma" w:hAnsi="Tahoma" w:cs="Tahoma"/>
          <w:szCs w:val="24"/>
        </w:rPr>
      </w:pPr>
    </w:p>
    <w:p w:rsidR="003C078C" w:rsidRPr="00B82FA6" w:rsidRDefault="003C078C" w:rsidP="003C078C">
      <w:pPr>
        <w:tabs>
          <w:tab w:val="left" w:pos="540"/>
        </w:tabs>
        <w:ind w:left="540"/>
        <w:rPr>
          <w:rFonts w:ascii="Tahoma" w:hAnsi="Tahoma" w:cs="Tahoma"/>
          <w:szCs w:val="24"/>
        </w:rPr>
      </w:pPr>
    </w:p>
    <w:p w:rsidR="003C078C" w:rsidRPr="00B82FA6" w:rsidRDefault="003C078C" w:rsidP="003C078C">
      <w:pPr>
        <w:pStyle w:val="Numbers"/>
      </w:pPr>
      <w:r w:rsidRPr="00B82FA6">
        <w:t>Interpretation</w:t>
      </w:r>
    </w:p>
    <w:p w:rsidR="003C078C" w:rsidRPr="00B82FA6" w:rsidRDefault="003C078C" w:rsidP="003C078C">
      <w:pPr>
        <w:pStyle w:val="Bullet2"/>
      </w:pPr>
      <w:r w:rsidRPr="00B82FA6">
        <w:t>If that point lies in the crosshatched “Hazard” area above the upper curve, then the vibration hazard must be reduced below the hazard level, or to the degree technologically and economically feasible.</w:t>
      </w:r>
    </w:p>
    <w:p w:rsidR="003C078C" w:rsidRPr="00B82FA6" w:rsidRDefault="003C078C" w:rsidP="003C078C">
      <w:pPr>
        <w:pStyle w:val="Bullet2"/>
      </w:pPr>
      <w:r w:rsidRPr="00B82FA6">
        <w:t xml:space="preserve">If the point lies between the two curves in the “Caution” </w:t>
      </w:r>
      <w:r w:rsidRPr="000A1853">
        <w:rPr>
          <w:noProof/>
        </w:rPr>
        <w:t>area</w:t>
      </w:r>
      <w:r w:rsidR="000A1853">
        <w:rPr>
          <w:noProof/>
        </w:rPr>
        <w:t>,</w:t>
      </w:r>
      <w:r w:rsidRPr="00B82FA6">
        <w:t xml:space="preserve"> then the job remains as a “Caution Zone Job.”</w:t>
      </w:r>
    </w:p>
    <w:p w:rsidR="003C078C" w:rsidRDefault="003C078C" w:rsidP="003C078C">
      <w:pPr>
        <w:pStyle w:val="Bullet2"/>
      </w:pPr>
      <w:r w:rsidRPr="00B82FA6">
        <w:t xml:space="preserve">If the point falls in the “OK” area below the bottom </w:t>
      </w:r>
      <w:r w:rsidRPr="000A1853">
        <w:rPr>
          <w:noProof/>
        </w:rPr>
        <w:t>curve</w:t>
      </w:r>
      <w:r w:rsidR="000A1853">
        <w:rPr>
          <w:noProof/>
        </w:rPr>
        <w:t>,</w:t>
      </w:r>
      <w:r w:rsidRPr="00B82FA6">
        <w:t xml:space="preserve"> then no further steps are required.</w:t>
      </w:r>
    </w:p>
    <w:p w:rsidR="003C078C" w:rsidRDefault="003C078C" w:rsidP="003C078C">
      <w:pPr>
        <w:pStyle w:val="Bullet2"/>
        <w:numPr>
          <w:ilvl w:val="0"/>
          <w:numId w:val="0"/>
        </w:numPr>
        <w:ind w:left="1440"/>
      </w:pPr>
    </w:p>
    <w:p w:rsidR="003C078C" w:rsidRPr="003C078C" w:rsidRDefault="003C078C" w:rsidP="003C078C">
      <w:pPr>
        <w:pStyle w:val="Bullet2"/>
        <w:numPr>
          <w:ilvl w:val="0"/>
          <w:numId w:val="0"/>
        </w:numPr>
        <w:ind w:left="1440"/>
      </w:pPr>
      <w:r w:rsidRPr="003C078C">
        <w:rPr>
          <w:szCs w:val="24"/>
        </w:rPr>
        <w:t xml:space="preserve">Note: The caution limit curve (bottom) </w:t>
      </w:r>
      <w:r w:rsidRPr="005547C0">
        <w:rPr>
          <w:noProof/>
          <w:szCs w:val="24"/>
        </w:rPr>
        <w:t>is based</w:t>
      </w:r>
      <w:r w:rsidRPr="003C078C">
        <w:rPr>
          <w:szCs w:val="24"/>
        </w:rPr>
        <w:t xml:space="preserve"> on an 8-hour energy-equivalent frequency- weighted acceleration value of 2.5 m/s</w:t>
      </w:r>
      <w:r w:rsidRPr="003C078C">
        <w:rPr>
          <w:position w:val="6"/>
          <w:szCs w:val="24"/>
        </w:rPr>
        <w:t>2</w:t>
      </w:r>
      <w:r w:rsidRPr="003C078C">
        <w:rPr>
          <w:szCs w:val="24"/>
        </w:rPr>
        <w:t xml:space="preserve">.  The hazard limit curve (top) </w:t>
      </w:r>
      <w:r w:rsidRPr="005547C0">
        <w:rPr>
          <w:noProof/>
          <w:szCs w:val="24"/>
        </w:rPr>
        <w:t>is based</w:t>
      </w:r>
      <w:r w:rsidRPr="003C078C">
        <w:rPr>
          <w:szCs w:val="24"/>
        </w:rPr>
        <w:t xml:space="preserve"> on an 8-hour energy-equivalent frequency- weighted acceleration value of 5 m/s</w:t>
      </w:r>
      <w:r w:rsidRPr="003C078C">
        <w:rPr>
          <w:position w:val="6"/>
          <w:szCs w:val="24"/>
        </w:rPr>
        <w:t>2</w:t>
      </w:r>
      <w:r w:rsidRPr="003C078C">
        <w:rPr>
          <w:szCs w:val="24"/>
        </w:rPr>
        <w:t>.</w:t>
      </w:r>
    </w:p>
    <w:p w:rsidR="003C078C" w:rsidRPr="003C078C" w:rsidRDefault="003C078C" w:rsidP="003C078C">
      <w:pPr>
        <w:rPr>
          <w:rFonts w:ascii="Tahoma" w:hAnsi="Tahoma" w:cs="Tahoma"/>
          <w:szCs w:val="24"/>
        </w:rPr>
      </w:pPr>
    </w:p>
    <w:p w:rsidR="005E4E18" w:rsidRPr="003C078C" w:rsidRDefault="005E4E18" w:rsidP="003C078C">
      <w:pPr>
        <w:rPr>
          <w:rFonts w:ascii="Tahoma" w:hAnsi="Tahoma" w:cs="Tahoma"/>
          <w:szCs w:val="24"/>
        </w:rPr>
      </w:pPr>
    </w:p>
    <w:sectPr w:rsidR="005E4E18" w:rsidRPr="003C078C" w:rsidSect="00942798">
      <w:pgSz w:w="12240" w:h="15840"/>
      <w:pgMar w:top="1440" w:right="1440" w:bottom="1080" w:left="1440" w:header="720" w:footer="7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C46" w:rsidRDefault="00CE0C46" w:rsidP="00C62014">
      <w:r>
        <w:separator/>
      </w:r>
    </w:p>
  </w:endnote>
  <w:endnote w:type="continuationSeparator" w:id="0">
    <w:p w:rsidR="00CE0C46" w:rsidRDefault="00CE0C46" w:rsidP="00C62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kzidenz Grotesk BE Light">
    <w:panose1 w:val="00000000000000000000"/>
    <w:charset w:val="00"/>
    <w:family w:val="modern"/>
    <w:notTrueType/>
    <w:pitch w:val="variable"/>
    <w:sig w:usb0="8000002F" w:usb1="40000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CFF" w:rsidRPr="008928D9" w:rsidRDefault="004D6CFF" w:rsidP="008928D9">
    <w:pPr>
      <w:pStyle w:val="Footer"/>
      <w:spacing w:line="276" w:lineRule="auto"/>
      <w:jc w:val="center"/>
      <w:rPr>
        <w:b/>
        <w:color w:val="FF6B0B"/>
        <w:sz w:val="20"/>
        <w:szCs w:val="20"/>
      </w:rPr>
    </w:pPr>
    <w:r w:rsidRPr="008928D9">
      <w:rPr>
        <w:b/>
        <w:color w:val="FF6B0B"/>
        <w:sz w:val="20"/>
        <w:szCs w:val="20"/>
      </w:rPr>
      <w:t xml:space="preserve">Provided by ICW Group Workers’ Compensation, Risk Management Services </w:t>
    </w:r>
  </w:p>
  <w:p w:rsidR="004D6CFF" w:rsidRDefault="004D6CFF" w:rsidP="008928D9">
    <w:pPr>
      <w:pStyle w:val="Footer"/>
      <w:spacing w:line="276" w:lineRule="auto"/>
      <w:jc w:val="center"/>
      <w:rPr>
        <w:color w:val="FFFFFF"/>
        <w:sz w:val="20"/>
        <w:szCs w:val="20"/>
      </w:rPr>
    </w:pPr>
  </w:p>
  <w:p w:rsidR="004D6CFF" w:rsidRPr="008928D9" w:rsidRDefault="004D6CFF" w:rsidP="008928D9">
    <w:pPr>
      <w:pStyle w:val="Footer"/>
      <w:spacing w:line="276" w:lineRule="auto"/>
      <w:jc w:val="center"/>
      <w:rPr>
        <w:color w:val="FFFFFF"/>
        <w:sz w:val="20"/>
        <w:szCs w:val="20"/>
      </w:rPr>
    </w:pPr>
    <w:r w:rsidRPr="008928D9">
      <w:rPr>
        <w:color w:val="FFFFFF"/>
        <w:sz w:val="20"/>
        <w:szCs w:val="20"/>
      </w:rPr>
      <w:t xml:space="preserve">Insurance Company of the West   </w:t>
    </w:r>
    <w:proofErr w:type="gramStart"/>
    <w:r w:rsidRPr="008928D9">
      <w:rPr>
        <w:color w:val="FFFFFF"/>
        <w:sz w:val="20"/>
        <w:szCs w:val="20"/>
      </w:rPr>
      <w:t>|  Explorer</w:t>
    </w:r>
    <w:proofErr w:type="gramEnd"/>
    <w:r w:rsidRPr="008928D9">
      <w:rPr>
        <w:color w:val="FFFFFF"/>
        <w:sz w:val="20"/>
        <w:szCs w:val="20"/>
      </w:rPr>
      <w:t xml:space="preserve"> Insurance Company  |  </w:t>
    </w:r>
    <w:proofErr w:type="spellStart"/>
    <w:r w:rsidRPr="008928D9">
      <w:rPr>
        <w:color w:val="FFFFFF"/>
        <w:sz w:val="20"/>
        <w:szCs w:val="20"/>
      </w:rPr>
      <w:t>VerTerra</w:t>
    </w:r>
    <w:proofErr w:type="spellEnd"/>
    <w:r w:rsidRPr="008928D9">
      <w:rPr>
        <w:color w:val="FFFFFF"/>
        <w:sz w:val="20"/>
        <w:szCs w:val="20"/>
      </w:rPr>
      <w:t xml:space="preserve"> Insurance Company</w:t>
    </w:r>
  </w:p>
  <w:p w:rsidR="004D6CFF" w:rsidRPr="00664804" w:rsidRDefault="004D6CFF" w:rsidP="008928D9">
    <w:pPr>
      <w:pStyle w:val="Footer"/>
      <w:spacing w:line="276" w:lineRule="auto"/>
      <w:jc w:val="center"/>
      <w:rPr>
        <w:rFonts w:ascii="Akzidenz Grotesk BE Light" w:hAnsi="Akzidenz Grotesk BE Light"/>
        <w:i/>
        <w:sz w:val="20"/>
        <w:szCs w:val="20"/>
      </w:rPr>
    </w:pPr>
    <w:proofErr w:type="gramStart"/>
    <w:r w:rsidRPr="008928D9">
      <w:rPr>
        <w:color w:val="FFFFFF"/>
        <w:sz w:val="20"/>
        <w:szCs w:val="20"/>
      </w:rPr>
      <w:t>www.icwgroup.com  |</w:t>
    </w:r>
    <w:proofErr w:type="gramEnd"/>
    <w:r w:rsidRPr="008928D9">
      <w:rPr>
        <w:color w:val="FFFFFF"/>
        <w:sz w:val="20"/>
        <w:szCs w:val="20"/>
      </w:rPr>
      <w:t xml:space="preserve">  800.877.1111</w:t>
    </w:r>
  </w:p>
  <w:p w:rsidR="004D6CFF" w:rsidRDefault="004D6C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C46" w:rsidRDefault="00CE0C46" w:rsidP="00C62014">
      <w:r>
        <w:separator/>
      </w:r>
    </w:p>
  </w:footnote>
  <w:footnote w:type="continuationSeparator" w:id="0">
    <w:p w:rsidR="00CE0C46" w:rsidRDefault="00CE0C46" w:rsidP="00C6201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CFF" w:rsidRDefault="00CE0C46">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362204" o:spid="_x0000_s2059" type="#_x0000_t75" style="position:absolute;margin-left:0;margin-top:0;width:602.15pt;height:778.2pt;z-index:-251643904;mso-position-horizontal:center;mso-position-horizontal-relative:margin;mso-position-vertical:center;mso-position-vertical-relative:margin" o:allowincell="f">
          <v:imagedata r:id="rId1" o:title="BG"/>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6CFF" w:rsidRDefault="004D6CFF">
    <w:pPr>
      <w:pStyle w:val="Header"/>
    </w:pPr>
    <w:r>
      <w:rPr>
        <w:noProof/>
      </w:rPr>
      <w:drawing>
        <wp:anchor distT="0" distB="0" distL="114300" distR="114300" simplePos="0" relativeHeight="251674624" behindDoc="0" locked="0" layoutInCell="1" allowOverlap="1">
          <wp:simplePos x="0" y="0"/>
          <wp:positionH relativeFrom="column">
            <wp:posOffset>-42844</wp:posOffset>
          </wp:positionH>
          <wp:positionV relativeFrom="paragraph">
            <wp:posOffset>-232458</wp:posOffset>
          </wp:positionV>
          <wp:extent cx="923026" cy="395442"/>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w-group-logo-white-trans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3026" cy="395442"/>
                  </a:xfrm>
                  <a:prstGeom prst="rect">
                    <a:avLst/>
                  </a:prstGeom>
                </pic:spPr>
              </pic:pic>
            </a:graphicData>
          </a:graphic>
          <wp14:sizeRelH relativeFrom="page">
            <wp14:pctWidth>0</wp14:pctWidth>
          </wp14:sizeRelH>
          <wp14:sizeRelV relativeFrom="page">
            <wp14:pctHeight>0</wp14:pctHeight>
          </wp14:sizeRelV>
        </wp:anchor>
      </w:drawing>
    </w:r>
    <w:r w:rsidR="00CE0C46">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362205" o:spid="_x0000_s2060" type="#_x0000_t75" style="position:absolute;margin-left:-66.7pt;margin-top:-64.75pt;width:602.15pt;height:778.2pt;z-index:-251642880;mso-position-horizontal-relative:margin;mso-position-vertical-relative:margin" o:allowincell="f">
          <v:imagedata r:id="rId2" o:title="BG"/>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160F7"/>
    <w:multiLevelType w:val="hybridMultilevel"/>
    <w:tmpl w:val="9A206E8A"/>
    <w:lvl w:ilvl="0" w:tplc="338E5B28">
      <w:start w:val="1"/>
      <w:numFmt w:val="lowerLetter"/>
      <w:lvlText w:val="%1."/>
      <w:lvlJc w:val="left"/>
      <w:pPr>
        <w:tabs>
          <w:tab w:val="num" w:pos="1620"/>
        </w:tabs>
        <w:ind w:left="1620" w:hanging="36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1">
    <w:nsid w:val="136249CD"/>
    <w:multiLevelType w:val="hybridMultilevel"/>
    <w:tmpl w:val="271A9B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5FF7EF2"/>
    <w:multiLevelType w:val="hybridMultilevel"/>
    <w:tmpl w:val="9DB489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A9C7E59"/>
    <w:multiLevelType w:val="hybridMultilevel"/>
    <w:tmpl w:val="477CE0D4"/>
    <w:lvl w:ilvl="0" w:tplc="26025C9C">
      <w:start w:val="1"/>
      <w:numFmt w:val="bullet"/>
      <w:pStyle w:val="Bullet"/>
      <w:lvlText w:val=""/>
      <w:lvlJc w:val="left"/>
      <w:pPr>
        <w:ind w:left="2556" w:hanging="360"/>
      </w:pPr>
      <w:rPr>
        <w:rFonts w:ascii="Symbol" w:hAnsi="Symbol" w:hint="default"/>
        <w:color w:val="FF6B0B"/>
        <w:sz w:val="20"/>
      </w:rPr>
    </w:lvl>
    <w:lvl w:ilvl="1" w:tplc="BE52ECD6">
      <w:start w:val="1"/>
      <w:numFmt w:val="bullet"/>
      <w:pStyle w:val="Bullet2"/>
      <w:lvlText w:val=""/>
      <w:lvlJc w:val="left"/>
      <w:pPr>
        <w:ind w:left="3276" w:hanging="360"/>
      </w:pPr>
      <w:rPr>
        <w:rFonts w:ascii="Symbol" w:hAnsi="Symbol" w:hint="default"/>
        <w:b w:val="0"/>
        <w:color w:val="FF6B0B"/>
        <w:sz w:val="16"/>
      </w:rPr>
    </w:lvl>
    <w:lvl w:ilvl="2" w:tplc="689A5DB8">
      <w:start w:val="1"/>
      <w:numFmt w:val="bullet"/>
      <w:pStyle w:val="Bullet3"/>
      <w:lvlText w:val="–"/>
      <w:lvlJc w:val="left"/>
      <w:pPr>
        <w:ind w:left="3996" w:hanging="360"/>
      </w:pPr>
      <w:rPr>
        <w:b w:val="0"/>
        <w:bCs w:val="0"/>
        <w:i w:val="0"/>
        <w:iCs w:val="0"/>
        <w:caps w:val="0"/>
        <w:smallCaps w:val="0"/>
        <w:strike w:val="0"/>
        <w:dstrike w:val="0"/>
        <w:outline w:val="0"/>
        <w:shadow w:val="0"/>
        <w:emboss w:val="0"/>
        <w:imprint w:val="0"/>
        <w:noProof w:val="0"/>
        <w:vanish w:val="0"/>
        <w:spacing w:val="0"/>
        <w:kern w:val="0"/>
        <w:position w:val="0"/>
        <w:sz w:val="16"/>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04090001">
      <w:start w:val="1"/>
      <w:numFmt w:val="bullet"/>
      <w:lvlText w:val=""/>
      <w:lvlJc w:val="left"/>
      <w:pPr>
        <w:ind w:left="4716" w:hanging="360"/>
      </w:pPr>
      <w:rPr>
        <w:rFonts w:ascii="Symbol" w:hAnsi="Symbol" w:hint="default"/>
      </w:rPr>
    </w:lvl>
    <w:lvl w:ilvl="4" w:tplc="04090003" w:tentative="1">
      <w:start w:val="1"/>
      <w:numFmt w:val="bullet"/>
      <w:lvlText w:val="o"/>
      <w:lvlJc w:val="left"/>
      <w:pPr>
        <w:ind w:left="5436" w:hanging="360"/>
      </w:pPr>
      <w:rPr>
        <w:rFonts w:ascii="Courier New" w:hAnsi="Courier New" w:cs="Courier New" w:hint="default"/>
      </w:rPr>
    </w:lvl>
    <w:lvl w:ilvl="5" w:tplc="04090005" w:tentative="1">
      <w:start w:val="1"/>
      <w:numFmt w:val="bullet"/>
      <w:lvlText w:val=""/>
      <w:lvlJc w:val="left"/>
      <w:pPr>
        <w:ind w:left="6156" w:hanging="360"/>
      </w:pPr>
      <w:rPr>
        <w:rFonts w:ascii="Wingdings" w:hAnsi="Wingdings" w:hint="default"/>
      </w:rPr>
    </w:lvl>
    <w:lvl w:ilvl="6" w:tplc="04090001" w:tentative="1">
      <w:start w:val="1"/>
      <w:numFmt w:val="bullet"/>
      <w:lvlText w:val=""/>
      <w:lvlJc w:val="left"/>
      <w:pPr>
        <w:ind w:left="6876" w:hanging="360"/>
      </w:pPr>
      <w:rPr>
        <w:rFonts w:ascii="Symbol" w:hAnsi="Symbol" w:hint="default"/>
      </w:rPr>
    </w:lvl>
    <w:lvl w:ilvl="7" w:tplc="04090003" w:tentative="1">
      <w:start w:val="1"/>
      <w:numFmt w:val="bullet"/>
      <w:lvlText w:val="o"/>
      <w:lvlJc w:val="left"/>
      <w:pPr>
        <w:ind w:left="7596" w:hanging="360"/>
      </w:pPr>
      <w:rPr>
        <w:rFonts w:ascii="Courier New" w:hAnsi="Courier New" w:cs="Courier New" w:hint="default"/>
      </w:rPr>
    </w:lvl>
    <w:lvl w:ilvl="8" w:tplc="04090005" w:tentative="1">
      <w:start w:val="1"/>
      <w:numFmt w:val="bullet"/>
      <w:lvlText w:val=""/>
      <w:lvlJc w:val="left"/>
      <w:pPr>
        <w:ind w:left="8316" w:hanging="360"/>
      </w:pPr>
      <w:rPr>
        <w:rFonts w:ascii="Wingdings" w:hAnsi="Wingdings" w:hint="default"/>
      </w:rPr>
    </w:lvl>
  </w:abstractNum>
  <w:abstractNum w:abstractNumId="4">
    <w:nsid w:val="20022506"/>
    <w:multiLevelType w:val="hybridMultilevel"/>
    <w:tmpl w:val="7B4CAE3A"/>
    <w:lvl w:ilvl="0" w:tplc="7FB47DB2">
      <w:start w:val="1"/>
      <w:numFmt w:val="decimal"/>
      <w:pStyle w:val="HeadingNumbers"/>
      <w:lvlText w:val="%1."/>
      <w:lvlJc w:val="left"/>
      <w:pPr>
        <w:ind w:left="3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E3665F5"/>
    <w:multiLevelType w:val="hybridMultilevel"/>
    <w:tmpl w:val="5FAA8B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97971C8"/>
    <w:multiLevelType w:val="hybridMultilevel"/>
    <w:tmpl w:val="D10688E4"/>
    <w:lvl w:ilvl="0" w:tplc="12269CBA">
      <w:start w:val="1"/>
      <w:numFmt w:val="decimal"/>
      <w:lvlText w:val="%1."/>
      <w:lvlJc w:val="left"/>
      <w:pPr>
        <w:tabs>
          <w:tab w:val="num" w:pos="1260"/>
        </w:tabs>
        <w:ind w:left="1260" w:hanging="540"/>
      </w:pPr>
      <w:rPr>
        <w:rFonts w:hint="default"/>
        <w:b/>
        <w:sz w:val="24"/>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4FB643AD"/>
    <w:multiLevelType w:val="hybridMultilevel"/>
    <w:tmpl w:val="823480DC"/>
    <w:lvl w:ilvl="0" w:tplc="16E46C8E">
      <w:start w:val="1"/>
      <w:numFmt w:val="decimal"/>
      <w:pStyle w:val="NumbersTable"/>
      <w:lvlText w:val="%1."/>
      <w:lvlJc w:val="left"/>
      <w:pPr>
        <w:ind w:left="630" w:hanging="360"/>
      </w:pPr>
      <w:rPr>
        <w:rFonts w:hint="default"/>
        <w:b/>
        <w:color w:val="FF6B0B"/>
        <w:sz w:val="24"/>
        <w:vertAlign w:val="baseli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534828F6"/>
    <w:multiLevelType w:val="hybridMultilevel"/>
    <w:tmpl w:val="1F00BC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05B32BB"/>
    <w:multiLevelType w:val="hybridMultilevel"/>
    <w:tmpl w:val="AFFE2F90"/>
    <w:lvl w:ilvl="0" w:tplc="F0545374">
      <w:start w:val="1"/>
      <w:numFmt w:val="decimal"/>
      <w:pStyle w:val="Numbers"/>
      <w:lvlText w:val="%1."/>
      <w:lvlJc w:val="left"/>
      <w:pPr>
        <w:ind w:left="1080" w:hanging="360"/>
      </w:pPr>
      <w:rPr>
        <w:rFonts w:hint="default"/>
        <w:b/>
        <w:color w:val="A4AEB5"/>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4"/>
  </w:num>
  <w:num w:numId="3">
    <w:abstractNumId w:val="9"/>
  </w:num>
  <w:num w:numId="4">
    <w:abstractNumId w:val="9"/>
    <w:lvlOverride w:ilvl="0">
      <w:startOverride w:val="1"/>
    </w:lvlOverride>
  </w:num>
  <w:num w:numId="5">
    <w:abstractNumId w:val="9"/>
    <w:lvlOverride w:ilvl="0">
      <w:startOverride w:val="1"/>
    </w:lvlOverride>
  </w:num>
  <w:num w:numId="6">
    <w:abstractNumId w:val="9"/>
    <w:lvlOverride w:ilvl="0">
      <w:startOverride w:val="1"/>
    </w:lvlOverride>
  </w:num>
  <w:num w:numId="7">
    <w:abstractNumId w:val="9"/>
    <w:lvlOverride w:ilvl="0">
      <w:startOverride w:val="1"/>
    </w:lvlOverride>
  </w:num>
  <w:num w:numId="8">
    <w:abstractNumId w:val="9"/>
    <w:lvlOverride w:ilvl="0">
      <w:startOverride w:val="1"/>
    </w:lvlOverride>
  </w:num>
  <w:num w:numId="9">
    <w:abstractNumId w:val="9"/>
    <w:lvlOverride w:ilvl="0">
      <w:startOverride w:val="1"/>
    </w:lvlOverride>
  </w:num>
  <w:num w:numId="10">
    <w:abstractNumId w:val="9"/>
    <w:lvlOverride w:ilvl="0">
      <w:startOverride w:val="1"/>
    </w:lvlOverride>
  </w:num>
  <w:num w:numId="11">
    <w:abstractNumId w:val="9"/>
    <w:lvlOverride w:ilvl="0">
      <w:startOverride w:val="1"/>
    </w:lvlOverride>
  </w:num>
  <w:num w:numId="12">
    <w:abstractNumId w:val="7"/>
  </w:num>
  <w:num w:numId="13">
    <w:abstractNumId w:val="7"/>
    <w:lvlOverride w:ilvl="0">
      <w:startOverride w:val="1"/>
    </w:lvlOverride>
  </w:num>
  <w:num w:numId="14">
    <w:abstractNumId w:val="7"/>
    <w:lvlOverride w:ilvl="0">
      <w:startOverride w:val="1"/>
    </w:lvlOverride>
  </w:num>
  <w:num w:numId="15">
    <w:abstractNumId w:val="7"/>
    <w:lvlOverride w:ilvl="0">
      <w:startOverride w:val="1"/>
    </w:lvlOverride>
  </w:num>
  <w:num w:numId="16">
    <w:abstractNumId w:val="7"/>
    <w:lvlOverride w:ilvl="0">
      <w:startOverride w:val="1"/>
    </w:lvlOverride>
  </w:num>
  <w:num w:numId="17">
    <w:abstractNumId w:val="8"/>
  </w:num>
  <w:num w:numId="18">
    <w:abstractNumId w:val="2"/>
  </w:num>
  <w:num w:numId="19">
    <w:abstractNumId w:val="5"/>
  </w:num>
  <w:num w:numId="20">
    <w:abstractNumId w:val="1"/>
  </w:num>
  <w:num w:numId="21">
    <w:abstractNumId w:val="6"/>
  </w:num>
  <w:num w:numId="22">
    <w:abstractNumId w:val="0"/>
  </w:num>
  <w:num w:numId="23">
    <w:abstractNumId w:val="9"/>
    <w:lvlOverride w:ilvl="0">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jI2MzI3NLA0NjU1MTJQ0lEKTi0uzszPAykwrQUAx4aa5SwAAAA="/>
  </w:docVars>
  <w:rsids>
    <w:rsidRoot w:val="0060588E"/>
    <w:rsid w:val="00015865"/>
    <w:rsid w:val="000223CF"/>
    <w:rsid w:val="0004347E"/>
    <w:rsid w:val="000506E2"/>
    <w:rsid w:val="00055091"/>
    <w:rsid w:val="0007160D"/>
    <w:rsid w:val="000907CC"/>
    <w:rsid w:val="000A1853"/>
    <w:rsid w:val="000B72B3"/>
    <w:rsid w:val="000C7315"/>
    <w:rsid w:val="000E1E02"/>
    <w:rsid w:val="000E6FBC"/>
    <w:rsid w:val="00102D21"/>
    <w:rsid w:val="00113407"/>
    <w:rsid w:val="001138C7"/>
    <w:rsid w:val="00121792"/>
    <w:rsid w:val="00137085"/>
    <w:rsid w:val="00152E3F"/>
    <w:rsid w:val="00153CD1"/>
    <w:rsid w:val="00157396"/>
    <w:rsid w:val="00164DE7"/>
    <w:rsid w:val="00165B3E"/>
    <w:rsid w:val="001704A2"/>
    <w:rsid w:val="00191DE5"/>
    <w:rsid w:val="001A47A9"/>
    <w:rsid w:val="001D3ED1"/>
    <w:rsid w:val="001E0D1C"/>
    <w:rsid w:val="001F197D"/>
    <w:rsid w:val="002139A3"/>
    <w:rsid w:val="00216E2D"/>
    <w:rsid w:val="002415B0"/>
    <w:rsid w:val="002500DE"/>
    <w:rsid w:val="002831E3"/>
    <w:rsid w:val="00291925"/>
    <w:rsid w:val="002920BB"/>
    <w:rsid w:val="002B5935"/>
    <w:rsid w:val="002C100A"/>
    <w:rsid w:val="002C653D"/>
    <w:rsid w:val="002C7638"/>
    <w:rsid w:val="002D7F7D"/>
    <w:rsid w:val="002E6223"/>
    <w:rsid w:val="002F071C"/>
    <w:rsid w:val="002F3C3D"/>
    <w:rsid w:val="003004D9"/>
    <w:rsid w:val="00317E81"/>
    <w:rsid w:val="003258B0"/>
    <w:rsid w:val="00327976"/>
    <w:rsid w:val="00336D90"/>
    <w:rsid w:val="003515C2"/>
    <w:rsid w:val="00365DF3"/>
    <w:rsid w:val="00373BE8"/>
    <w:rsid w:val="00377C08"/>
    <w:rsid w:val="00377D2A"/>
    <w:rsid w:val="003C078C"/>
    <w:rsid w:val="003C21A9"/>
    <w:rsid w:val="003C6D6D"/>
    <w:rsid w:val="003C7162"/>
    <w:rsid w:val="003D0790"/>
    <w:rsid w:val="003D3F37"/>
    <w:rsid w:val="00426E6C"/>
    <w:rsid w:val="0042708A"/>
    <w:rsid w:val="0043591F"/>
    <w:rsid w:val="0047751C"/>
    <w:rsid w:val="00493ADD"/>
    <w:rsid w:val="0049441B"/>
    <w:rsid w:val="004B0725"/>
    <w:rsid w:val="004B1E5D"/>
    <w:rsid w:val="004C03E0"/>
    <w:rsid w:val="004D3D29"/>
    <w:rsid w:val="004D6CFF"/>
    <w:rsid w:val="004E2DDC"/>
    <w:rsid w:val="004E5295"/>
    <w:rsid w:val="0050362D"/>
    <w:rsid w:val="005105E7"/>
    <w:rsid w:val="0051225B"/>
    <w:rsid w:val="00515064"/>
    <w:rsid w:val="00523776"/>
    <w:rsid w:val="0053650B"/>
    <w:rsid w:val="005547C0"/>
    <w:rsid w:val="00554AE5"/>
    <w:rsid w:val="005570B4"/>
    <w:rsid w:val="00586FFC"/>
    <w:rsid w:val="005925E3"/>
    <w:rsid w:val="00594AE7"/>
    <w:rsid w:val="005A41A3"/>
    <w:rsid w:val="005D526E"/>
    <w:rsid w:val="005E04D9"/>
    <w:rsid w:val="005E4E18"/>
    <w:rsid w:val="005F173F"/>
    <w:rsid w:val="006019EF"/>
    <w:rsid w:val="006033F2"/>
    <w:rsid w:val="0060588E"/>
    <w:rsid w:val="006108CB"/>
    <w:rsid w:val="006110C1"/>
    <w:rsid w:val="00617751"/>
    <w:rsid w:val="0062279B"/>
    <w:rsid w:val="006358F1"/>
    <w:rsid w:val="0064348D"/>
    <w:rsid w:val="006453E9"/>
    <w:rsid w:val="00652E38"/>
    <w:rsid w:val="0065377F"/>
    <w:rsid w:val="0066535A"/>
    <w:rsid w:val="00665D3D"/>
    <w:rsid w:val="00671D9E"/>
    <w:rsid w:val="00695007"/>
    <w:rsid w:val="006A3928"/>
    <w:rsid w:val="006A6E62"/>
    <w:rsid w:val="006B09BA"/>
    <w:rsid w:val="006D0EA1"/>
    <w:rsid w:val="006D6933"/>
    <w:rsid w:val="006F15F5"/>
    <w:rsid w:val="006F1A7D"/>
    <w:rsid w:val="007253A9"/>
    <w:rsid w:val="007404DE"/>
    <w:rsid w:val="007773B0"/>
    <w:rsid w:val="007A089F"/>
    <w:rsid w:val="007D042B"/>
    <w:rsid w:val="007F4002"/>
    <w:rsid w:val="007F414B"/>
    <w:rsid w:val="00831523"/>
    <w:rsid w:val="00843F59"/>
    <w:rsid w:val="00852879"/>
    <w:rsid w:val="008543FC"/>
    <w:rsid w:val="00863268"/>
    <w:rsid w:val="00867481"/>
    <w:rsid w:val="0088581A"/>
    <w:rsid w:val="0088782E"/>
    <w:rsid w:val="008901DB"/>
    <w:rsid w:val="008928D9"/>
    <w:rsid w:val="00895AAB"/>
    <w:rsid w:val="008E0283"/>
    <w:rsid w:val="008E3328"/>
    <w:rsid w:val="008E6844"/>
    <w:rsid w:val="008F6D28"/>
    <w:rsid w:val="00902113"/>
    <w:rsid w:val="00902442"/>
    <w:rsid w:val="00905C40"/>
    <w:rsid w:val="009308A9"/>
    <w:rsid w:val="009324E6"/>
    <w:rsid w:val="00942798"/>
    <w:rsid w:val="00973141"/>
    <w:rsid w:val="00975598"/>
    <w:rsid w:val="009A1E29"/>
    <w:rsid w:val="009C5597"/>
    <w:rsid w:val="009C5848"/>
    <w:rsid w:val="009D4A16"/>
    <w:rsid w:val="00A15693"/>
    <w:rsid w:val="00A23F22"/>
    <w:rsid w:val="00A27CB5"/>
    <w:rsid w:val="00A37690"/>
    <w:rsid w:val="00A46AC4"/>
    <w:rsid w:val="00A54876"/>
    <w:rsid w:val="00A727FA"/>
    <w:rsid w:val="00A81929"/>
    <w:rsid w:val="00A90A91"/>
    <w:rsid w:val="00A9534D"/>
    <w:rsid w:val="00AB4866"/>
    <w:rsid w:val="00AD1D95"/>
    <w:rsid w:val="00B05427"/>
    <w:rsid w:val="00B10210"/>
    <w:rsid w:val="00B1104C"/>
    <w:rsid w:val="00B15FB2"/>
    <w:rsid w:val="00B22424"/>
    <w:rsid w:val="00B34D59"/>
    <w:rsid w:val="00B740B6"/>
    <w:rsid w:val="00B76C5E"/>
    <w:rsid w:val="00BD4D04"/>
    <w:rsid w:val="00BD7B92"/>
    <w:rsid w:val="00BF6EEE"/>
    <w:rsid w:val="00C1012F"/>
    <w:rsid w:val="00C3424D"/>
    <w:rsid w:val="00C51B97"/>
    <w:rsid w:val="00C61A6D"/>
    <w:rsid w:val="00C62014"/>
    <w:rsid w:val="00C7447B"/>
    <w:rsid w:val="00C900FB"/>
    <w:rsid w:val="00CA6328"/>
    <w:rsid w:val="00CE0C46"/>
    <w:rsid w:val="00CE21EF"/>
    <w:rsid w:val="00D03B3D"/>
    <w:rsid w:val="00D11A78"/>
    <w:rsid w:val="00D133D3"/>
    <w:rsid w:val="00D13491"/>
    <w:rsid w:val="00D13D82"/>
    <w:rsid w:val="00D22BEC"/>
    <w:rsid w:val="00D40C52"/>
    <w:rsid w:val="00D535A3"/>
    <w:rsid w:val="00D67DD0"/>
    <w:rsid w:val="00DA220D"/>
    <w:rsid w:val="00DA3035"/>
    <w:rsid w:val="00DC312A"/>
    <w:rsid w:val="00DF4350"/>
    <w:rsid w:val="00DF6117"/>
    <w:rsid w:val="00DF6F18"/>
    <w:rsid w:val="00E112DA"/>
    <w:rsid w:val="00E134DA"/>
    <w:rsid w:val="00E46DA1"/>
    <w:rsid w:val="00E4749B"/>
    <w:rsid w:val="00E74E60"/>
    <w:rsid w:val="00E80588"/>
    <w:rsid w:val="00EA2244"/>
    <w:rsid w:val="00EA4CC1"/>
    <w:rsid w:val="00EA5BA1"/>
    <w:rsid w:val="00EA60F2"/>
    <w:rsid w:val="00EC2C26"/>
    <w:rsid w:val="00ED76DF"/>
    <w:rsid w:val="00EE3DC7"/>
    <w:rsid w:val="00EF65E7"/>
    <w:rsid w:val="00F03772"/>
    <w:rsid w:val="00F03E2C"/>
    <w:rsid w:val="00F35E85"/>
    <w:rsid w:val="00F56456"/>
    <w:rsid w:val="00F63DBB"/>
    <w:rsid w:val="00F7419B"/>
    <w:rsid w:val="00F76970"/>
    <w:rsid w:val="00F813B3"/>
    <w:rsid w:val="00F82A18"/>
    <w:rsid w:val="00F97C74"/>
    <w:rsid w:val="00FA6FA2"/>
    <w:rsid w:val="00FB4087"/>
    <w:rsid w:val="00FD0E8F"/>
    <w:rsid w:val="00FD5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47A9"/>
    <w:pPr>
      <w:tabs>
        <w:tab w:val="left" w:pos="0"/>
        <w:tab w:val="left" w:pos="720"/>
        <w:tab w:val="left" w:pos="1080"/>
        <w:tab w:val="left" w:pos="1440"/>
        <w:tab w:val="left" w:pos="1800"/>
        <w:tab w:val="left" w:pos="2160"/>
        <w:tab w:val="left" w:pos="2520"/>
      </w:tabs>
    </w:pPr>
    <w:rPr>
      <w:rFonts w:asciiTheme="minorHAnsi" w:hAnsiTheme="minorHAnsi" w:cstheme="minorHAnsi"/>
      <w:sz w:val="22"/>
      <w:szCs w:val="22"/>
    </w:rPr>
  </w:style>
  <w:style w:type="paragraph" w:styleId="Heading1">
    <w:name w:val="heading 1"/>
    <w:basedOn w:val="Normal"/>
    <w:next w:val="Normal"/>
    <w:link w:val="Heading1Char"/>
    <w:qFormat/>
    <w:rsid w:val="00377C08"/>
    <w:pPr>
      <w:tabs>
        <w:tab w:val="clear" w:pos="0"/>
        <w:tab w:val="clear" w:pos="720"/>
        <w:tab w:val="clear" w:pos="1080"/>
        <w:tab w:val="clear" w:pos="1440"/>
        <w:tab w:val="clear" w:pos="1800"/>
        <w:tab w:val="clear" w:pos="2160"/>
        <w:tab w:val="clear" w:pos="2520"/>
      </w:tabs>
      <w:spacing w:after="120"/>
      <w:outlineLvl w:val="0"/>
    </w:pPr>
    <w:rPr>
      <w:b/>
      <w:color w:val="FF6B0B"/>
      <w:sz w:val="28"/>
    </w:rPr>
  </w:style>
  <w:style w:type="paragraph" w:styleId="Heading2">
    <w:name w:val="heading 2"/>
    <w:basedOn w:val="Numbers"/>
    <w:next w:val="Normal"/>
    <w:link w:val="Heading2Char"/>
    <w:unhideWhenUsed/>
    <w:qFormat/>
    <w:rsid w:val="00C61A6D"/>
    <w:pPr>
      <w:numPr>
        <w:numId w:val="0"/>
      </w:numPr>
      <w:spacing w:after="60"/>
      <w:outlineLvl w:val="1"/>
    </w:pPr>
    <w:rPr>
      <w:b/>
      <w:color w:val="A4AEB5"/>
      <w:sz w:val="24"/>
    </w:rPr>
  </w:style>
  <w:style w:type="paragraph" w:styleId="Heading3">
    <w:name w:val="heading 3"/>
    <w:basedOn w:val="NormalWeb"/>
    <w:next w:val="Normal"/>
    <w:link w:val="Heading3Char"/>
    <w:unhideWhenUsed/>
    <w:qFormat/>
    <w:rsid w:val="00165B3E"/>
    <w:pPr>
      <w:tabs>
        <w:tab w:val="left" w:pos="270"/>
        <w:tab w:val="left" w:pos="900"/>
        <w:tab w:val="left" w:pos="1350"/>
        <w:tab w:val="left" w:pos="1800"/>
        <w:tab w:val="left" w:pos="2250"/>
        <w:tab w:val="left" w:pos="2700"/>
        <w:tab w:val="left" w:pos="3150"/>
      </w:tabs>
      <w:spacing w:before="0" w:beforeAutospacing="0" w:after="0" w:afterAutospacing="0"/>
      <w:ind w:right="720"/>
      <w:outlineLvl w:val="2"/>
    </w:pPr>
    <w:rPr>
      <w:rFonts w:asciiTheme="minorHAnsi" w:hAnsiTheme="minorHAnsi" w:cstheme="minorHAnsi"/>
      <w:b/>
      <w:bCs/>
      <w:iCs/>
      <w:sz w:val="22"/>
      <w:szCs w:val="22"/>
    </w:rPr>
  </w:style>
  <w:style w:type="paragraph" w:styleId="Heading4">
    <w:name w:val="heading 4"/>
    <w:basedOn w:val="Normal"/>
    <w:next w:val="Normal"/>
    <w:link w:val="Heading4Char"/>
    <w:semiHidden/>
    <w:unhideWhenUsed/>
    <w:qFormat/>
    <w:rsid w:val="005925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lueten1">
    <w:name w:val="blueten1"/>
    <w:rsid w:val="0060588E"/>
    <w:rPr>
      <w:rFonts w:ascii="Verdana" w:hAnsi="Verdana" w:hint="default"/>
      <w:color w:val="000000"/>
    </w:rPr>
  </w:style>
  <w:style w:type="paragraph" w:styleId="BalloonText">
    <w:name w:val="Balloon Text"/>
    <w:basedOn w:val="Normal"/>
    <w:semiHidden/>
    <w:rsid w:val="001E0D1C"/>
    <w:rPr>
      <w:rFonts w:ascii="Tahoma" w:hAnsi="Tahoma" w:cs="Tahoma"/>
      <w:sz w:val="16"/>
      <w:szCs w:val="16"/>
    </w:rPr>
  </w:style>
  <w:style w:type="paragraph" w:styleId="Header">
    <w:name w:val="header"/>
    <w:basedOn w:val="Normal"/>
    <w:link w:val="HeaderChar"/>
    <w:rsid w:val="00C62014"/>
    <w:pPr>
      <w:tabs>
        <w:tab w:val="center" w:pos="4680"/>
        <w:tab w:val="right" w:pos="9360"/>
      </w:tabs>
    </w:pPr>
  </w:style>
  <w:style w:type="character" w:customStyle="1" w:styleId="HeaderChar">
    <w:name w:val="Header Char"/>
    <w:basedOn w:val="DefaultParagraphFont"/>
    <w:link w:val="Header"/>
    <w:rsid w:val="00C62014"/>
    <w:rPr>
      <w:sz w:val="24"/>
      <w:szCs w:val="24"/>
    </w:rPr>
  </w:style>
  <w:style w:type="paragraph" w:styleId="Footer">
    <w:name w:val="footer"/>
    <w:basedOn w:val="Normal"/>
    <w:link w:val="FooterChar"/>
    <w:rsid w:val="00C62014"/>
    <w:pPr>
      <w:tabs>
        <w:tab w:val="center" w:pos="4680"/>
        <w:tab w:val="right" w:pos="9360"/>
      </w:tabs>
    </w:pPr>
  </w:style>
  <w:style w:type="character" w:customStyle="1" w:styleId="FooterChar">
    <w:name w:val="Footer Char"/>
    <w:basedOn w:val="DefaultParagraphFont"/>
    <w:link w:val="Footer"/>
    <w:uiPriority w:val="99"/>
    <w:rsid w:val="00C62014"/>
    <w:rPr>
      <w:sz w:val="24"/>
      <w:szCs w:val="24"/>
    </w:rPr>
  </w:style>
  <w:style w:type="paragraph" w:customStyle="1" w:styleId="Bullet">
    <w:name w:val="Bullet"/>
    <w:basedOn w:val="Normal"/>
    <w:link w:val="BulletChar"/>
    <w:qFormat/>
    <w:rsid w:val="009D4A16"/>
    <w:pPr>
      <w:numPr>
        <w:numId w:val="1"/>
      </w:numPr>
      <w:spacing w:after="60"/>
      <w:ind w:left="720" w:hanging="274"/>
    </w:pPr>
    <w:rPr>
      <w:bCs/>
      <w:color w:val="000000"/>
    </w:rPr>
  </w:style>
  <w:style w:type="character" w:customStyle="1" w:styleId="Heading1Char">
    <w:name w:val="Heading 1 Char"/>
    <w:basedOn w:val="DefaultParagraphFont"/>
    <w:link w:val="Heading1"/>
    <w:rsid w:val="00377C08"/>
    <w:rPr>
      <w:rFonts w:asciiTheme="minorHAnsi" w:hAnsiTheme="minorHAnsi" w:cstheme="minorHAnsi"/>
      <w:b/>
      <w:color w:val="FF6B0B"/>
      <w:sz w:val="28"/>
      <w:szCs w:val="22"/>
    </w:rPr>
  </w:style>
  <w:style w:type="character" w:customStyle="1" w:styleId="BulletChar">
    <w:name w:val="Bullet Char"/>
    <w:basedOn w:val="DefaultParagraphFont"/>
    <w:link w:val="Bullet"/>
    <w:rsid w:val="009D4A16"/>
    <w:rPr>
      <w:rFonts w:asciiTheme="minorHAnsi" w:hAnsiTheme="minorHAnsi" w:cstheme="minorHAnsi"/>
      <w:bCs/>
      <w:color w:val="000000"/>
      <w:sz w:val="22"/>
      <w:szCs w:val="22"/>
    </w:rPr>
  </w:style>
  <w:style w:type="paragraph" w:customStyle="1" w:styleId="Numbers">
    <w:name w:val="Numbers"/>
    <w:basedOn w:val="ListParagraph"/>
    <w:link w:val="NumbersChar"/>
    <w:qFormat/>
    <w:rsid w:val="00EC2C26"/>
    <w:pPr>
      <w:numPr>
        <w:numId w:val="3"/>
      </w:numPr>
      <w:spacing w:after="120"/>
    </w:pPr>
  </w:style>
  <w:style w:type="character" w:customStyle="1" w:styleId="Heading2Char">
    <w:name w:val="Heading 2 Char"/>
    <w:basedOn w:val="DefaultParagraphFont"/>
    <w:link w:val="Heading2"/>
    <w:rsid w:val="00C61A6D"/>
    <w:rPr>
      <w:rFonts w:asciiTheme="minorHAnsi" w:hAnsiTheme="minorHAnsi" w:cstheme="minorHAnsi"/>
      <w:b/>
      <w:color w:val="A4AEB5"/>
      <w:sz w:val="24"/>
      <w:szCs w:val="22"/>
    </w:rPr>
  </w:style>
  <w:style w:type="character" w:customStyle="1" w:styleId="NumbersChar">
    <w:name w:val="Numbers Char"/>
    <w:basedOn w:val="DefaultParagraphFont"/>
    <w:link w:val="Numbers"/>
    <w:rsid w:val="00EC2C26"/>
    <w:rPr>
      <w:rFonts w:asciiTheme="minorHAnsi" w:hAnsiTheme="minorHAnsi" w:cstheme="minorHAnsi"/>
      <w:sz w:val="22"/>
      <w:szCs w:val="22"/>
    </w:rPr>
  </w:style>
  <w:style w:type="paragraph" w:styleId="ListParagraph">
    <w:name w:val="List Paragraph"/>
    <w:basedOn w:val="Normal"/>
    <w:uiPriority w:val="34"/>
    <w:qFormat/>
    <w:rsid w:val="001A47A9"/>
    <w:pPr>
      <w:ind w:left="720"/>
      <w:contextualSpacing/>
    </w:pPr>
  </w:style>
  <w:style w:type="paragraph" w:customStyle="1" w:styleId="Bullet2">
    <w:name w:val="Bullet2"/>
    <w:basedOn w:val="Normal"/>
    <w:qFormat/>
    <w:rsid w:val="00554AE5"/>
    <w:pPr>
      <w:numPr>
        <w:ilvl w:val="1"/>
        <w:numId w:val="1"/>
      </w:numPr>
      <w:spacing w:after="60"/>
      <w:ind w:left="1440" w:hanging="270"/>
    </w:pPr>
  </w:style>
  <w:style w:type="character" w:styleId="Strong">
    <w:name w:val="Strong"/>
    <w:basedOn w:val="DefaultParagraphFont"/>
    <w:qFormat/>
    <w:rsid w:val="002C7638"/>
    <w:rPr>
      <w:b/>
      <w:bCs/>
    </w:rPr>
  </w:style>
  <w:style w:type="character" w:customStyle="1" w:styleId="Heading4Char">
    <w:name w:val="Heading 4 Char"/>
    <w:basedOn w:val="DefaultParagraphFont"/>
    <w:link w:val="Heading4"/>
    <w:semiHidden/>
    <w:rsid w:val="005925E3"/>
    <w:rPr>
      <w:rFonts w:asciiTheme="majorHAnsi" w:eastAsiaTheme="majorEastAsia" w:hAnsiTheme="majorHAnsi" w:cstheme="majorBidi"/>
      <w:b/>
      <w:bCs/>
      <w:i/>
      <w:iCs/>
      <w:color w:val="4F81BD" w:themeColor="accent1"/>
      <w:sz w:val="22"/>
      <w:szCs w:val="22"/>
    </w:rPr>
  </w:style>
  <w:style w:type="table" w:styleId="TableGrid">
    <w:name w:val="Table Grid"/>
    <w:basedOn w:val="TableNormal"/>
    <w:rsid w:val="005925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ullet3">
    <w:name w:val="Bullet3"/>
    <w:basedOn w:val="Bullet2"/>
    <w:link w:val="Bullet3Char"/>
    <w:qFormat/>
    <w:rsid w:val="009D4A16"/>
    <w:pPr>
      <w:numPr>
        <w:ilvl w:val="2"/>
      </w:numPr>
      <w:spacing w:after="0"/>
      <w:ind w:left="2790" w:hanging="270"/>
    </w:pPr>
  </w:style>
  <w:style w:type="character" w:customStyle="1" w:styleId="Bullet3Char">
    <w:name w:val="Bullet3 Char"/>
    <w:basedOn w:val="DefaultParagraphFont"/>
    <w:link w:val="Bullet3"/>
    <w:rsid w:val="009D4A16"/>
    <w:rPr>
      <w:rFonts w:asciiTheme="minorHAnsi" w:hAnsiTheme="minorHAnsi" w:cstheme="minorHAnsi"/>
      <w:sz w:val="22"/>
      <w:szCs w:val="22"/>
    </w:rPr>
  </w:style>
  <w:style w:type="paragraph" w:styleId="NormalWeb">
    <w:name w:val="Normal (Web)"/>
    <w:basedOn w:val="Normal"/>
    <w:rsid w:val="00AB4866"/>
    <w:pPr>
      <w:tabs>
        <w:tab w:val="clear" w:pos="0"/>
        <w:tab w:val="clear" w:pos="720"/>
        <w:tab w:val="clear" w:pos="1080"/>
        <w:tab w:val="clear" w:pos="1440"/>
        <w:tab w:val="clear" w:pos="1800"/>
        <w:tab w:val="clear" w:pos="2160"/>
        <w:tab w:val="clear" w:pos="2520"/>
      </w:tabs>
      <w:spacing w:before="100" w:beforeAutospacing="1" w:after="100" w:afterAutospacing="1"/>
    </w:pPr>
    <w:rPr>
      <w:rFonts w:ascii="Times New Roman" w:hAnsi="Times New Roman" w:cs="Times New Roman"/>
      <w:sz w:val="24"/>
      <w:szCs w:val="24"/>
    </w:rPr>
  </w:style>
  <w:style w:type="character" w:styleId="PlaceholderText">
    <w:name w:val="Placeholder Text"/>
    <w:uiPriority w:val="99"/>
    <w:semiHidden/>
    <w:rsid w:val="00AB4866"/>
    <w:rPr>
      <w:color w:val="808080"/>
    </w:rPr>
  </w:style>
  <w:style w:type="paragraph" w:styleId="BodyTextIndent2">
    <w:name w:val="Body Text Indent 2"/>
    <w:basedOn w:val="Normal"/>
    <w:link w:val="BodyTextIndent2Char"/>
    <w:rsid w:val="006B09BA"/>
    <w:pPr>
      <w:tabs>
        <w:tab w:val="clear" w:pos="0"/>
        <w:tab w:val="clear" w:pos="720"/>
        <w:tab w:val="clear" w:pos="1080"/>
        <w:tab w:val="clear" w:pos="1440"/>
        <w:tab w:val="clear" w:pos="1800"/>
        <w:tab w:val="clear" w:pos="2160"/>
        <w:tab w:val="clear" w:pos="2520"/>
      </w:tabs>
      <w:ind w:left="864"/>
    </w:pPr>
    <w:rPr>
      <w:rFonts w:ascii="Arial" w:hAnsi="Arial" w:cs="Times New Roman"/>
      <w:sz w:val="24"/>
      <w:szCs w:val="20"/>
      <w:lang w:val="x-none" w:eastAsia="x-none"/>
    </w:rPr>
  </w:style>
  <w:style w:type="character" w:customStyle="1" w:styleId="BodyTextIndent2Char">
    <w:name w:val="Body Text Indent 2 Char"/>
    <w:basedOn w:val="DefaultParagraphFont"/>
    <w:link w:val="BodyTextIndent2"/>
    <w:rsid w:val="006B09BA"/>
    <w:rPr>
      <w:rFonts w:ascii="Arial" w:hAnsi="Arial"/>
      <w:sz w:val="24"/>
      <w:lang w:val="x-none" w:eastAsia="x-none"/>
    </w:rPr>
  </w:style>
  <w:style w:type="character" w:styleId="CommentReference">
    <w:name w:val="annotation reference"/>
    <w:rsid w:val="006B09BA"/>
    <w:rPr>
      <w:sz w:val="16"/>
      <w:szCs w:val="16"/>
    </w:rPr>
  </w:style>
  <w:style w:type="paragraph" w:customStyle="1" w:styleId="HeadingNumbers">
    <w:name w:val="Heading/Numbers"/>
    <w:basedOn w:val="Heading2"/>
    <w:link w:val="HeadingNumbersChar"/>
    <w:rsid w:val="00165B3E"/>
    <w:pPr>
      <w:numPr>
        <w:numId w:val="2"/>
      </w:numPr>
      <w:spacing w:after="120"/>
      <w:ind w:left="274" w:hanging="274"/>
    </w:pPr>
  </w:style>
  <w:style w:type="character" w:customStyle="1" w:styleId="Heading3Char">
    <w:name w:val="Heading 3 Char"/>
    <w:basedOn w:val="DefaultParagraphFont"/>
    <w:link w:val="Heading3"/>
    <w:rsid w:val="00165B3E"/>
    <w:rPr>
      <w:rFonts w:asciiTheme="minorHAnsi" w:hAnsiTheme="minorHAnsi" w:cstheme="minorHAnsi"/>
      <w:b/>
      <w:bCs/>
      <w:iCs/>
      <w:sz w:val="22"/>
      <w:szCs w:val="22"/>
    </w:rPr>
  </w:style>
  <w:style w:type="character" w:customStyle="1" w:styleId="HeadingNumbersChar">
    <w:name w:val="Heading/Numbers Char"/>
    <w:basedOn w:val="Heading2Char"/>
    <w:link w:val="HeadingNumbers"/>
    <w:rsid w:val="00165B3E"/>
    <w:rPr>
      <w:rFonts w:asciiTheme="minorHAnsi" w:hAnsiTheme="minorHAnsi" w:cstheme="minorHAnsi"/>
      <w:b/>
      <w:color w:val="A4AEB5"/>
      <w:sz w:val="24"/>
      <w:szCs w:val="22"/>
    </w:rPr>
  </w:style>
  <w:style w:type="paragraph" w:customStyle="1" w:styleId="NumbersTable">
    <w:name w:val="Numbers Table"/>
    <w:basedOn w:val="Numbers"/>
    <w:link w:val="NumbersTableChar"/>
    <w:qFormat/>
    <w:rsid w:val="00E4749B"/>
    <w:pPr>
      <w:numPr>
        <w:numId w:val="12"/>
      </w:numPr>
      <w:tabs>
        <w:tab w:val="clear" w:pos="1080"/>
        <w:tab w:val="left" w:pos="341"/>
      </w:tabs>
      <w:ind w:left="576" w:hanging="288"/>
    </w:pPr>
  </w:style>
  <w:style w:type="character" w:customStyle="1" w:styleId="NumbersTableChar">
    <w:name w:val="Numbers Table Char"/>
    <w:basedOn w:val="NumbersChar"/>
    <w:link w:val="NumbersTable"/>
    <w:rsid w:val="00E4749B"/>
    <w:rPr>
      <w:rFonts w:asciiTheme="minorHAnsi" w:hAnsiTheme="minorHAnsi" w:cstheme="minorHAns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47A9"/>
    <w:pPr>
      <w:tabs>
        <w:tab w:val="left" w:pos="0"/>
        <w:tab w:val="left" w:pos="720"/>
        <w:tab w:val="left" w:pos="1080"/>
        <w:tab w:val="left" w:pos="1440"/>
        <w:tab w:val="left" w:pos="1800"/>
        <w:tab w:val="left" w:pos="2160"/>
        <w:tab w:val="left" w:pos="2520"/>
      </w:tabs>
    </w:pPr>
    <w:rPr>
      <w:rFonts w:asciiTheme="minorHAnsi" w:hAnsiTheme="minorHAnsi" w:cstheme="minorHAnsi"/>
      <w:sz w:val="22"/>
      <w:szCs w:val="22"/>
    </w:rPr>
  </w:style>
  <w:style w:type="paragraph" w:styleId="Heading1">
    <w:name w:val="heading 1"/>
    <w:basedOn w:val="Normal"/>
    <w:next w:val="Normal"/>
    <w:link w:val="Heading1Char"/>
    <w:qFormat/>
    <w:rsid w:val="00377C08"/>
    <w:pPr>
      <w:tabs>
        <w:tab w:val="clear" w:pos="0"/>
        <w:tab w:val="clear" w:pos="720"/>
        <w:tab w:val="clear" w:pos="1080"/>
        <w:tab w:val="clear" w:pos="1440"/>
        <w:tab w:val="clear" w:pos="1800"/>
        <w:tab w:val="clear" w:pos="2160"/>
        <w:tab w:val="clear" w:pos="2520"/>
      </w:tabs>
      <w:spacing w:after="120"/>
      <w:outlineLvl w:val="0"/>
    </w:pPr>
    <w:rPr>
      <w:b/>
      <w:color w:val="FF6B0B"/>
      <w:sz w:val="28"/>
    </w:rPr>
  </w:style>
  <w:style w:type="paragraph" w:styleId="Heading2">
    <w:name w:val="heading 2"/>
    <w:basedOn w:val="Numbers"/>
    <w:next w:val="Normal"/>
    <w:link w:val="Heading2Char"/>
    <w:unhideWhenUsed/>
    <w:qFormat/>
    <w:rsid w:val="00C61A6D"/>
    <w:pPr>
      <w:numPr>
        <w:numId w:val="0"/>
      </w:numPr>
      <w:spacing w:after="60"/>
      <w:outlineLvl w:val="1"/>
    </w:pPr>
    <w:rPr>
      <w:b/>
      <w:color w:val="A4AEB5"/>
      <w:sz w:val="24"/>
    </w:rPr>
  </w:style>
  <w:style w:type="paragraph" w:styleId="Heading3">
    <w:name w:val="heading 3"/>
    <w:basedOn w:val="NormalWeb"/>
    <w:next w:val="Normal"/>
    <w:link w:val="Heading3Char"/>
    <w:unhideWhenUsed/>
    <w:qFormat/>
    <w:rsid w:val="00165B3E"/>
    <w:pPr>
      <w:tabs>
        <w:tab w:val="left" w:pos="270"/>
        <w:tab w:val="left" w:pos="900"/>
        <w:tab w:val="left" w:pos="1350"/>
        <w:tab w:val="left" w:pos="1800"/>
        <w:tab w:val="left" w:pos="2250"/>
        <w:tab w:val="left" w:pos="2700"/>
        <w:tab w:val="left" w:pos="3150"/>
      </w:tabs>
      <w:spacing w:before="0" w:beforeAutospacing="0" w:after="0" w:afterAutospacing="0"/>
      <w:ind w:right="720"/>
      <w:outlineLvl w:val="2"/>
    </w:pPr>
    <w:rPr>
      <w:rFonts w:asciiTheme="minorHAnsi" w:hAnsiTheme="minorHAnsi" w:cstheme="minorHAnsi"/>
      <w:b/>
      <w:bCs/>
      <w:iCs/>
      <w:sz w:val="22"/>
      <w:szCs w:val="22"/>
    </w:rPr>
  </w:style>
  <w:style w:type="paragraph" w:styleId="Heading4">
    <w:name w:val="heading 4"/>
    <w:basedOn w:val="Normal"/>
    <w:next w:val="Normal"/>
    <w:link w:val="Heading4Char"/>
    <w:semiHidden/>
    <w:unhideWhenUsed/>
    <w:qFormat/>
    <w:rsid w:val="005925E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lueten1">
    <w:name w:val="blueten1"/>
    <w:rsid w:val="0060588E"/>
    <w:rPr>
      <w:rFonts w:ascii="Verdana" w:hAnsi="Verdana" w:hint="default"/>
      <w:color w:val="000000"/>
    </w:rPr>
  </w:style>
  <w:style w:type="paragraph" w:styleId="BalloonText">
    <w:name w:val="Balloon Text"/>
    <w:basedOn w:val="Normal"/>
    <w:semiHidden/>
    <w:rsid w:val="001E0D1C"/>
    <w:rPr>
      <w:rFonts w:ascii="Tahoma" w:hAnsi="Tahoma" w:cs="Tahoma"/>
      <w:sz w:val="16"/>
      <w:szCs w:val="16"/>
    </w:rPr>
  </w:style>
  <w:style w:type="paragraph" w:styleId="Header">
    <w:name w:val="header"/>
    <w:basedOn w:val="Normal"/>
    <w:link w:val="HeaderChar"/>
    <w:rsid w:val="00C62014"/>
    <w:pPr>
      <w:tabs>
        <w:tab w:val="center" w:pos="4680"/>
        <w:tab w:val="right" w:pos="9360"/>
      </w:tabs>
    </w:pPr>
  </w:style>
  <w:style w:type="character" w:customStyle="1" w:styleId="HeaderChar">
    <w:name w:val="Header Char"/>
    <w:basedOn w:val="DefaultParagraphFont"/>
    <w:link w:val="Header"/>
    <w:rsid w:val="00C62014"/>
    <w:rPr>
      <w:sz w:val="24"/>
      <w:szCs w:val="24"/>
    </w:rPr>
  </w:style>
  <w:style w:type="paragraph" w:styleId="Footer">
    <w:name w:val="footer"/>
    <w:basedOn w:val="Normal"/>
    <w:link w:val="FooterChar"/>
    <w:rsid w:val="00C62014"/>
    <w:pPr>
      <w:tabs>
        <w:tab w:val="center" w:pos="4680"/>
        <w:tab w:val="right" w:pos="9360"/>
      </w:tabs>
    </w:pPr>
  </w:style>
  <w:style w:type="character" w:customStyle="1" w:styleId="FooterChar">
    <w:name w:val="Footer Char"/>
    <w:basedOn w:val="DefaultParagraphFont"/>
    <w:link w:val="Footer"/>
    <w:uiPriority w:val="99"/>
    <w:rsid w:val="00C62014"/>
    <w:rPr>
      <w:sz w:val="24"/>
      <w:szCs w:val="24"/>
    </w:rPr>
  </w:style>
  <w:style w:type="paragraph" w:customStyle="1" w:styleId="Bullet">
    <w:name w:val="Bullet"/>
    <w:basedOn w:val="Normal"/>
    <w:link w:val="BulletChar"/>
    <w:qFormat/>
    <w:rsid w:val="009D4A16"/>
    <w:pPr>
      <w:numPr>
        <w:numId w:val="1"/>
      </w:numPr>
      <w:spacing w:after="60"/>
      <w:ind w:left="720" w:hanging="274"/>
    </w:pPr>
    <w:rPr>
      <w:bCs/>
      <w:color w:val="000000"/>
    </w:rPr>
  </w:style>
  <w:style w:type="character" w:customStyle="1" w:styleId="Heading1Char">
    <w:name w:val="Heading 1 Char"/>
    <w:basedOn w:val="DefaultParagraphFont"/>
    <w:link w:val="Heading1"/>
    <w:rsid w:val="00377C08"/>
    <w:rPr>
      <w:rFonts w:asciiTheme="minorHAnsi" w:hAnsiTheme="minorHAnsi" w:cstheme="minorHAnsi"/>
      <w:b/>
      <w:color w:val="FF6B0B"/>
      <w:sz w:val="28"/>
      <w:szCs w:val="22"/>
    </w:rPr>
  </w:style>
  <w:style w:type="character" w:customStyle="1" w:styleId="BulletChar">
    <w:name w:val="Bullet Char"/>
    <w:basedOn w:val="DefaultParagraphFont"/>
    <w:link w:val="Bullet"/>
    <w:rsid w:val="009D4A16"/>
    <w:rPr>
      <w:rFonts w:asciiTheme="minorHAnsi" w:hAnsiTheme="minorHAnsi" w:cstheme="minorHAnsi"/>
      <w:bCs/>
      <w:color w:val="000000"/>
      <w:sz w:val="22"/>
      <w:szCs w:val="22"/>
    </w:rPr>
  </w:style>
  <w:style w:type="paragraph" w:customStyle="1" w:styleId="Numbers">
    <w:name w:val="Numbers"/>
    <w:basedOn w:val="ListParagraph"/>
    <w:link w:val="NumbersChar"/>
    <w:qFormat/>
    <w:rsid w:val="00EC2C26"/>
    <w:pPr>
      <w:numPr>
        <w:numId w:val="3"/>
      </w:numPr>
      <w:spacing w:after="120"/>
    </w:pPr>
  </w:style>
  <w:style w:type="character" w:customStyle="1" w:styleId="Heading2Char">
    <w:name w:val="Heading 2 Char"/>
    <w:basedOn w:val="DefaultParagraphFont"/>
    <w:link w:val="Heading2"/>
    <w:rsid w:val="00C61A6D"/>
    <w:rPr>
      <w:rFonts w:asciiTheme="minorHAnsi" w:hAnsiTheme="minorHAnsi" w:cstheme="minorHAnsi"/>
      <w:b/>
      <w:color w:val="A4AEB5"/>
      <w:sz w:val="24"/>
      <w:szCs w:val="22"/>
    </w:rPr>
  </w:style>
  <w:style w:type="character" w:customStyle="1" w:styleId="NumbersChar">
    <w:name w:val="Numbers Char"/>
    <w:basedOn w:val="DefaultParagraphFont"/>
    <w:link w:val="Numbers"/>
    <w:rsid w:val="00EC2C26"/>
    <w:rPr>
      <w:rFonts w:asciiTheme="minorHAnsi" w:hAnsiTheme="minorHAnsi" w:cstheme="minorHAnsi"/>
      <w:sz w:val="22"/>
      <w:szCs w:val="22"/>
    </w:rPr>
  </w:style>
  <w:style w:type="paragraph" w:styleId="ListParagraph">
    <w:name w:val="List Paragraph"/>
    <w:basedOn w:val="Normal"/>
    <w:uiPriority w:val="34"/>
    <w:qFormat/>
    <w:rsid w:val="001A47A9"/>
    <w:pPr>
      <w:ind w:left="720"/>
      <w:contextualSpacing/>
    </w:pPr>
  </w:style>
  <w:style w:type="paragraph" w:customStyle="1" w:styleId="Bullet2">
    <w:name w:val="Bullet2"/>
    <w:basedOn w:val="Normal"/>
    <w:qFormat/>
    <w:rsid w:val="00554AE5"/>
    <w:pPr>
      <w:numPr>
        <w:ilvl w:val="1"/>
        <w:numId w:val="1"/>
      </w:numPr>
      <w:spacing w:after="60"/>
      <w:ind w:left="1440" w:hanging="270"/>
    </w:pPr>
  </w:style>
  <w:style w:type="character" w:styleId="Strong">
    <w:name w:val="Strong"/>
    <w:basedOn w:val="DefaultParagraphFont"/>
    <w:qFormat/>
    <w:rsid w:val="002C7638"/>
    <w:rPr>
      <w:b/>
      <w:bCs/>
    </w:rPr>
  </w:style>
  <w:style w:type="character" w:customStyle="1" w:styleId="Heading4Char">
    <w:name w:val="Heading 4 Char"/>
    <w:basedOn w:val="DefaultParagraphFont"/>
    <w:link w:val="Heading4"/>
    <w:semiHidden/>
    <w:rsid w:val="005925E3"/>
    <w:rPr>
      <w:rFonts w:asciiTheme="majorHAnsi" w:eastAsiaTheme="majorEastAsia" w:hAnsiTheme="majorHAnsi" w:cstheme="majorBidi"/>
      <w:b/>
      <w:bCs/>
      <w:i/>
      <w:iCs/>
      <w:color w:val="4F81BD" w:themeColor="accent1"/>
      <w:sz w:val="22"/>
      <w:szCs w:val="22"/>
    </w:rPr>
  </w:style>
  <w:style w:type="table" w:styleId="TableGrid">
    <w:name w:val="Table Grid"/>
    <w:basedOn w:val="TableNormal"/>
    <w:rsid w:val="005925E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ullet3">
    <w:name w:val="Bullet3"/>
    <w:basedOn w:val="Bullet2"/>
    <w:link w:val="Bullet3Char"/>
    <w:qFormat/>
    <w:rsid w:val="009D4A16"/>
    <w:pPr>
      <w:numPr>
        <w:ilvl w:val="2"/>
      </w:numPr>
      <w:spacing w:after="0"/>
      <w:ind w:left="2790" w:hanging="270"/>
    </w:pPr>
  </w:style>
  <w:style w:type="character" w:customStyle="1" w:styleId="Bullet3Char">
    <w:name w:val="Bullet3 Char"/>
    <w:basedOn w:val="DefaultParagraphFont"/>
    <w:link w:val="Bullet3"/>
    <w:rsid w:val="009D4A16"/>
    <w:rPr>
      <w:rFonts w:asciiTheme="minorHAnsi" w:hAnsiTheme="minorHAnsi" w:cstheme="minorHAnsi"/>
      <w:sz w:val="22"/>
      <w:szCs w:val="22"/>
    </w:rPr>
  </w:style>
  <w:style w:type="paragraph" w:styleId="NormalWeb">
    <w:name w:val="Normal (Web)"/>
    <w:basedOn w:val="Normal"/>
    <w:rsid w:val="00AB4866"/>
    <w:pPr>
      <w:tabs>
        <w:tab w:val="clear" w:pos="0"/>
        <w:tab w:val="clear" w:pos="720"/>
        <w:tab w:val="clear" w:pos="1080"/>
        <w:tab w:val="clear" w:pos="1440"/>
        <w:tab w:val="clear" w:pos="1800"/>
        <w:tab w:val="clear" w:pos="2160"/>
        <w:tab w:val="clear" w:pos="2520"/>
      </w:tabs>
      <w:spacing w:before="100" w:beforeAutospacing="1" w:after="100" w:afterAutospacing="1"/>
    </w:pPr>
    <w:rPr>
      <w:rFonts w:ascii="Times New Roman" w:hAnsi="Times New Roman" w:cs="Times New Roman"/>
      <w:sz w:val="24"/>
      <w:szCs w:val="24"/>
    </w:rPr>
  </w:style>
  <w:style w:type="character" w:styleId="PlaceholderText">
    <w:name w:val="Placeholder Text"/>
    <w:uiPriority w:val="99"/>
    <w:semiHidden/>
    <w:rsid w:val="00AB4866"/>
    <w:rPr>
      <w:color w:val="808080"/>
    </w:rPr>
  </w:style>
  <w:style w:type="paragraph" w:styleId="BodyTextIndent2">
    <w:name w:val="Body Text Indent 2"/>
    <w:basedOn w:val="Normal"/>
    <w:link w:val="BodyTextIndent2Char"/>
    <w:rsid w:val="006B09BA"/>
    <w:pPr>
      <w:tabs>
        <w:tab w:val="clear" w:pos="0"/>
        <w:tab w:val="clear" w:pos="720"/>
        <w:tab w:val="clear" w:pos="1080"/>
        <w:tab w:val="clear" w:pos="1440"/>
        <w:tab w:val="clear" w:pos="1800"/>
        <w:tab w:val="clear" w:pos="2160"/>
        <w:tab w:val="clear" w:pos="2520"/>
      </w:tabs>
      <w:ind w:left="864"/>
    </w:pPr>
    <w:rPr>
      <w:rFonts w:ascii="Arial" w:hAnsi="Arial" w:cs="Times New Roman"/>
      <w:sz w:val="24"/>
      <w:szCs w:val="20"/>
      <w:lang w:val="x-none" w:eastAsia="x-none"/>
    </w:rPr>
  </w:style>
  <w:style w:type="character" w:customStyle="1" w:styleId="BodyTextIndent2Char">
    <w:name w:val="Body Text Indent 2 Char"/>
    <w:basedOn w:val="DefaultParagraphFont"/>
    <w:link w:val="BodyTextIndent2"/>
    <w:rsid w:val="006B09BA"/>
    <w:rPr>
      <w:rFonts w:ascii="Arial" w:hAnsi="Arial"/>
      <w:sz w:val="24"/>
      <w:lang w:val="x-none" w:eastAsia="x-none"/>
    </w:rPr>
  </w:style>
  <w:style w:type="character" w:styleId="CommentReference">
    <w:name w:val="annotation reference"/>
    <w:rsid w:val="006B09BA"/>
    <w:rPr>
      <w:sz w:val="16"/>
      <w:szCs w:val="16"/>
    </w:rPr>
  </w:style>
  <w:style w:type="paragraph" w:customStyle="1" w:styleId="HeadingNumbers">
    <w:name w:val="Heading/Numbers"/>
    <w:basedOn w:val="Heading2"/>
    <w:link w:val="HeadingNumbersChar"/>
    <w:rsid w:val="00165B3E"/>
    <w:pPr>
      <w:numPr>
        <w:numId w:val="2"/>
      </w:numPr>
      <w:spacing w:after="120"/>
      <w:ind w:left="274" w:hanging="274"/>
    </w:pPr>
  </w:style>
  <w:style w:type="character" w:customStyle="1" w:styleId="Heading3Char">
    <w:name w:val="Heading 3 Char"/>
    <w:basedOn w:val="DefaultParagraphFont"/>
    <w:link w:val="Heading3"/>
    <w:rsid w:val="00165B3E"/>
    <w:rPr>
      <w:rFonts w:asciiTheme="minorHAnsi" w:hAnsiTheme="minorHAnsi" w:cstheme="minorHAnsi"/>
      <w:b/>
      <w:bCs/>
      <w:iCs/>
      <w:sz w:val="22"/>
      <w:szCs w:val="22"/>
    </w:rPr>
  </w:style>
  <w:style w:type="character" w:customStyle="1" w:styleId="HeadingNumbersChar">
    <w:name w:val="Heading/Numbers Char"/>
    <w:basedOn w:val="Heading2Char"/>
    <w:link w:val="HeadingNumbers"/>
    <w:rsid w:val="00165B3E"/>
    <w:rPr>
      <w:rFonts w:asciiTheme="minorHAnsi" w:hAnsiTheme="minorHAnsi" w:cstheme="minorHAnsi"/>
      <w:b/>
      <w:color w:val="A4AEB5"/>
      <w:sz w:val="24"/>
      <w:szCs w:val="22"/>
    </w:rPr>
  </w:style>
  <w:style w:type="paragraph" w:customStyle="1" w:styleId="NumbersTable">
    <w:name w:val="Numbers Table"/>
    <w:basedOn w:val="Numbers"/>
    <w:link w:val="NumbersTableChar"/>
    <w:qFormat/>
    <w:rsid w:val="00E4749B"/>
    <w:pPr>
      <w:numPr>
        <w:numId w:val="12"/>
      </w:numPr>
      <w:tabs>
        <w:tab w:val="clear" w:pos="1080"/>
        <w:tab w:val="left" w:pos="341"/>
      </w:tabs>
      <w:ind w:left="576" w:hanging="288"/>
    </w:pPr>
  </w:style>
  <w:style w:type="character" w:customStyle="1" w:styleId="NumbersTableChar">
    <w:name w:val="Numbers Table Char"/>
    <w:basedOn w:val="NumbersChar"/>
    <w:link w:val="NumbersTable"/>
    <w:rsid w:val="00E4749B"/>
    <w:rPr>
      <w:rFonts w:asciiTheme="minorHAnsi" w:hAnsiTheme="minorHAnsi" w:cs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757586">
      <w:bodyDiv w:val="1"/>
      <w:marLeft w:val="0"/>
      <w:marRight w:val="0"/>
      <w:marTop w:val="0"/>
      <w:marBottom w:val="0"/>
      <w:divBdr>
        <w:top w:val="none" w:sz="0" w:space="0" w:color="auto"/>
        <w:left w:val="none" w:sz="0" w:space="0" w:color="auto"/>
        <w:bottom w:val="none" w:sz="0" w:space="0" w:color="auto"/>
        <w:right w:val="none" w:sz="0" w:space="0" w:color="auto"/>
      </w:divBdr>
      <w:divsChild>
        <w:div w:id="778796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2.png"/><Relationship Id="rId47" Type="http://schemas.openxmlformats.org/officeDocument/2006/relationships/image" Target="media/image36.png"/><Relationship Id="rId50" Type="http://schemas.openxmlformats.org/officeDocument/2006/relationships/oleObject" Target="embeddings/oleObject3.bin"/><Relationship Id="rId55" Type="http://schemas.openxmlformats.org/officeDocument/2006/relationships/image" Target="media/image42.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1.png"/><Relationship Id="rId54" Type="http://schemas.openxmlformats.org/officeDocument/2006/relationships/oleObject" Target="embeddings/oleObject4.bin"/><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oleObject" Target="embeddings/oleObject1.bin"/><Relationship Id="rId45" Type="http://schemas.openxmlformats.org/officeDocument/2006/relationships/oleObject" Target="embeddings/oleObject2.bin"/><Relationship Id="rId53" Type="http://schemas.openxmlformats.org/officeDocument/2006/relationships/image" Target="media/image41.png"/><Relationship Id="rId58" Type="http://schemas.openxmlformats.org/officeDocument/2006/relationships/image" Target="media/image45.jpe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8.png"/><Relationship Id="rId57" Type="http://schemas.openxmlformats.org/officeDocument/2006/relationships/image" Target="media/image44.png"/><Relationship Id="rId61"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image" Target="media/image40.png"/><Relationship Id="rId60" Type="http://schemas.openxmlformats.org/officeDocument/2006/relationships/oleObject" Target="embeddings/oleObject5.bin"/><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png"/><Relationship Id="rId48" Type="http://schemas.openxmlformats.org/officeDocument/2006/relationships/image" Target="media/image37.png"/><Relationship Id="rId56" Type="http://schemas.openxmlformats.org/officeDocument/2006/relationships/image" Target="media/image43.png"/><Relationship Id="rId8" Type="http://schemas.openxmlformats.org/officeDocument/2006/relationships/endnotes" Target="endnotes.xml"/><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5.png"/><Relationship Id="rId59" Type="http://schemas.openxmlformats.org/officeDocument/2006/relationships/image" Target="media/image46.w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D60B46-873C-4F3F-B424-89B6BC379F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14</Pages>
  <Words>2158</Words>
  <Characters>12301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excellent</vt:lpstr>
    </vt:vector>
  </TitlesOfParts>
  <Company>Succeed Safety &amp; Health Services, Inc.</Company>
  <LinksUpToDate>false</LinksUpToDate>
  <CharactersWithSpaces>14431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excellent</dc:title>
  <dc:creator>Danielle Colvin</dc:creator>
  <cp:lastModifiedBy>Trisha Rule</cp:lastModifiedBy>
  <cp:revision>3</cp:revision>
  <cp:lastPrinted>2017-02-24T18:13:00Z</cp:lastPrinted>
  <dcterms:created xsi:type="dcterms:W3CDTF">2017-02-24T18:13:00Z</dcterms:created>
  <dcterms:modified xsi:type="dcterms:W3CDTF">2017-02-24T18:21:00Z</dcterms:modified>
</cp:coreProperties>
</file>